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99EB" w14:textId="6518FF0E" w:rsidR="00BC64AA" w:rsidRPr="00F23625" w:rsidRDefault="00BC64AA" w:rsidP="0777C1EC">
      <w:pPr>
        <w:tabs>
          <w:tab w:val="left" w:pos="3240"/>
          <w:tab w:val="center" w:pos="4680"/>
        </w:tabs>
        <w:spacing w:after="0" w:line="240" w:lineRule="auto"/>
        <w:jc w:val="center"/>
        <w:rPr>
          <w:b/>
          <w:bCs/>
          <w:color w:val="008E40"/>
          <w:sz w:val="32"/>
          <w:szCs w:val="32"/>
        </w:rPr>
      </w:pPr>
      <w:r w:rsidRPr="00BC64AA">
        <w:rPr>
          <w:b/>
          <w:noProof/>
          <w:color w:val="00B050"/>
          <w:sz w:val="32"/>
          <w:szCs w:val="34"/>
        </w:rPr>
        <w:drawing>
          <wp:anchor distT="0" distB="0" distL="114300" distR="114300" simplePos="0" relativeHeight="251658240" behindDoc="1" locked="0" layoutInCell="1" allowOverlap="1" wp14:anchorId="352A094C" wp14:editId="28B37B55">
            <wp:simplePos x="0" y="0"/>
            <wp:positionH relativeFrom="column">
              <wp:posOffset>209550</wp:posOffset>
            </wp:positionH>
            <wp:positionV relativeFrom="paragraph">
              <wp:posOffset>-427990</wp:posOffset>
            </wp:positionV>
            <wp:extent cx="5486400" cy="791210"/>
            <wp:effectExtent l="0" t="0" r="0" b="8890"/>
            <wp:wrapTight wrapText="bothSides">
              <wp:wrapPolygon edited="0">
                <wp:start x="0" y="0"/>
                <wp:lineTo x="0" y="21323"/>
                <wp:lineTo x="21525" y="213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atyc_logo.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14:sizeRelH relativeFrom="page">
              <wp14:pctWidth>0</wp14:pctWidth>
            </wp14:sizeRelH>
            <wp14:sizeRelV relativeFrom="page">
              <wp14:pctHeight>0</wp14:pctHeight>
            </wp14:sizeRelV>
          </wp:anchor>
        </w:drawing>
      </w:r>
    </w:p>
    <w:p w14:paraId="6AAD86C2" w14:textId="44DA4CCC" w:rsidR="00BC64AA" w:rsidRPr="00F23625" w:rsidRDefault="00BC64AA" w:rsidP="0777C1EC">
      <w:pPr>
        <w:tabs>
          <w:tab w:val="left" w:pos="3240"/>
          <w:tab w:val="center" w:pos="4680"/>
        </w:tabs>
        <w:spacing w:after="0" w:line="240" w:lineRule="auto"/>
        <w:jc w:val="center"/>
        <w:rPr>
          <w:b/>
          <w:bCs/>
          <w:color w:val="008E40"/>
          <w:sz w:val="32"/>
          <w:szCs w:val="32"/>
        </w:rPr>
      </w:pPr>
      <w:r w:rsidRPr="0777C1EC">
        <w:rPr>
          <w:b/>
          <w:bCs/>
          <w:color w:val="008E40"/>
          <w:sz w:val="32"/>
          <w:szCs w:val="32"/>
        </w:rPr>
        <w:t>Executive Board Meeting</w:t>
      </w:r>
    </w:p>
    <w:p w14:paraId="1E17B884" w14:textId="698F1DC6" w:rsidR="00C61BBD" w:rsidRDefault="0006521B" w:rsidP="00BC64AA">
      <w:pPr>
        <w:spacing w:after="0" w:line="240" w:lineRule="auto"/>
        <w:jc w:val="center"/>
        <w:rPr>
          <w:color w:val="262626" w:themeColor="text1" w:themeTint="D9"/>
          <w:sz w:val="24"/>
        </w:rPr>
      </w:pPr>
      <w:r>
        <w:rPr>
          <w:color w:val="262626" w:themeColor="text1" w:themeTint="D9"/>
          <w:sz w:val="24"/>
        </w:rPr>
        <w:t>January 21</w:t>
      </w:r>
      <w:r w:rsidR="00F973F7">
        <w:rPr>
          <w:color w:val="262626" w:themeColor="text1" w:themeTint="D9"/>
          <w:sz w:val="24"/>
        </w:rPr>
        <w:t>, 20</w:t>
      </w:r>
      <w:r w:rsidR="00C75C1F">
        <w:rPr>
          <w:color w:val="262626" w:themeColor="text1" w:themeTint="D9"/>
          <w:sz w:val="24"/>
        </w:rPr>
        <w:t>2</w:t>
      </w:r>
      <w:r>
        <w:rPr>
          <w:color w:val="262626" w:themeColor="text1" w:themeTint="D9"/>
          <w:sz w:val="24"/>
        </w:rPr>
        <w:t>2</w:t>
      </w:r>
    </w:p>
    <w:p w14:paraId="0F0E52FC" w14:textId="2074614D" w:rsidR="00F973F7" w:rsidRDefault="0006521B" w:rsidP="00BC64AA">
      <w:pPr>
        <w:spacing w:after="0" w:line="240" w:lineRule="auto"/>
        <w:jc w:val="center"/>
        <w:rPr>
          <w:color w:val="262626" w:themeColor="text1" w:themeTint="D9"/>
          <w:sz w:val="24"/>
        </w:rPr>
      </w:pPr>
      <w:r>
        <w:rPr>
          <w:color w:val="262626" w:themeColor="text1" w:themeTint="D9"/>
          <w:sz w:val="24"/>
        </w:rPr>
        <w:t>9</w:t>
      </w:r>
      <w:r w:rsidR="00C75C1F">
        <w:rPr>
          <w:color w:val="262626" w:themeColor="text1" w:themeTint="D9"/>
          <w:sz w:val="24"/>
        </w:rPr>
        <w:t xml:space="preserve">:00 am – </w:t>
      </w:r>
      <w:r>
        <w:rPr>
          <w:color w:val="262626" w:themeColor="text1" w:themeTint="D9"/>
          <w:sz w:val="24"/>
        </w:rPr>
        <w:t>10:00 a</w:t>
      </w:r>
      <w:r w:rsidR="00C75C1F">
        <w:rPr>
          <w:color w:val="262626" w:themeColor="text1" w:themeTint="D9"/>
          <w:sz w:val="24"/>
        </w:rPr>
        <w:t>m</w:t>
      </w:r>
    </w:p>
    <w:p w14:paraId="2A82EB89" w14:textId="0F210373" w:rsidR="00C61BBD" w:rsidRPr="008065B1" w:rsidRDefault="007D6CC1" w:rsidP="00C61BBD">
      <w:pPr>
        <w:spacing w:after="0"/>
        <w:rPr>
          <w:b/>
          <w:color w:val="008E40"/>
          <w:sz w:val="18"/>
          <w:szCs w:val="18"/>
        </w:rPr>
      </w:pPr>
      <w:r w:rsidRPr="008065B1">
        <w:rPr>
          <w:b/>
          <w:color w:val="008E40"/>
          <w:sz w:val="18"/>
          <w:szCs w:val="18"/>
        </w:rPr>
        <w:t xml:space="preserve">Presiding:  </w:t>
      </w:r>
      <w:r w:rsidR="00B0764D">
        <w:rPr>
          <w:b/>
          <w:color w:val="008E40"/>
          <w:sz w:val="18"/>
          <w:szCs w:val="18"/>
        </w:rPr>
        <w:t>Marty Kellum,</w:t>
      </w:r>
      <w:r w:rsidR="00BC64AA" w:rsidRPr="008065B1">
        <w:rPr>
          <w:b/>
          <w:color w:val="008E40"/>
          <w:sz w:val="18"/>
          <w:szCs w:val="18"/>
        </w:rPr>
        <w:t xml:space="preserve"> President</w:t>
      </w:r>
    </w:p>
    <w:p w14:paraId="7B92A149" w14:textId="0B68244A" w:rsidR="00BC64AA" w:rsidRDefault="00BC64AA" w:rsidP="00A820DF">
      <w:pPr>
        <w:spacing w:after="0"/>
        <w:rPr>
          <w:b/>
          <w:color w:val="008E40"/>
          <w:sz w:val="18"/>
          <w:szCs w:val="18"/>
        </w:rPr>
      </w:pPr>
      <w:r w:rsidRPr="008065B1">
        <w:rPr>
          <w:b/>
          <w:color w:val="008E40"/>
          <w:sz w:val="18"/>
          <w:szCs w:val="18"/>
        </w:rPr>
        <w:t>Board Members:</w:t>
      </w:r>
      <w:r w:rsidR="00B0764D">
        <w:rPr>
          <w:b/>
          <w:color w:val="008E40"/>
          <w:sz w:val="18"/>
          <w:szCs w:val="18"/>
        </w:rPr>
        <w:t xml:space="preserve"> Marty Kellum, Nathan Winkles, Matthew </w:t>
      </w:r>
      <w:proofErr w:type="spellStart"/>
      <w:r w:rsidR="00B0764D">
        <w:rPr>
          <w:b/>
          <w:color w:val="008E40"/>
          <w:sz w:val="18"/>
          <w:szCs w:val="18"/>
        </w:rPr>
        <w:t>Gargis</w:t>
      </w:r>
      <w:proofErr w:type="spellEnd"/>
      <w:r w:rsidR="00B0764D">
        <w:rPr>
          <w:b/>
          <w:color w:val="008E40"/>
          <w:sz w:val="18"/>
          <w:szCs w:val="18"/>
        </w:rPr>
        <w:t>, Nanette Easterling, Kelly Cannon</w:t>
      </w:r>
      <w:r w:rsidR="001555B8">
        <w:rPr>
          <w:b/>
          <w:color w:val="008E40"/>
          <w:sz w:val="18"/>
          <w:szCs w:val="18"/>
        </w:rPr>
        <w:t>, Candace Smith</w:t>
      </w:r>
    </w:p>
    <w:p w14:paraId="47282DBB" w14:textId="4E5E8334" w:rsidR="00DB46D3" w:rsidRDefault="00DB46D3" w:rsidP="00A820DF">
      <w:pPr>
        <w:spacing w:after="0"/>
        <w:rPr>
          <w:b/>
          <w:color w:val="008E40"/>
          <w:sz w:val="18"/>
          <w:szCs w:val="18"/>
        </w:rPr>
      </w:pPr>
    </w:p>
    <w:p w14:paraId="23524794" w14:textId="73DE78EB" w:rsidR="00DB46D3" w:rsidRDefault="00B06B99" w:rsidP="00A820DF">
      <w:pPr>
        <w:spacing w:after="0"/>
        <w:rPr>
          <w:b/>
          <w:color w:val="008E40"/>
          <w:sz w:val="18"/>
          <w:szCs w:val="18"/>
        </w:rPr>
      </w:pPr>
      <w:hyperlink r:id="rId9" w:tgtFrame="_blank" w:history="1">
        <w:r w:rsidR="0005756F">
          <w:rPr>
            <w:rStyle w:val="Hyperlink"/>
            <w:rFonts w:ascii="Helvetica" w:hAnsi="Helvetica" w:cs="Helvetica"/>
            <w:color w:val="0E71EB"/>
            <w:sz w:val="21"/>
            <w:szCs w:val="21"/>
            <w:shd w:val="clear" w:color="auto" w:fill="FFFFFF"/>
          </w:rPr>
          <w:t>https://accsso.zoom.us/j/81812056322?pwd=VDBHa3NwSE1tdjJYbFNUY3dodVpzQT09</w:t>
        </w:r>
      </w:hyperlink>
    </w:p>
    <w:p w14:paraId="2A0EC7B0" w14:textId="77777777" w:rsidR="00DB46D3" w:rsidRPr="008065B1" w:rsidRDefault="00DB46D3" w:rsidP="00A820DF">
      <w:pPr>
        <w:spacing w:after="0"/>
        <w:rPr>
          <w:b/>
          <w:color w:val="008E40"/>
          <w:sz w:val="18"/>
          <w:szCs w:val="18"/>
        </w:rPr>
      </w:pPr>
    </w:p>
    <w:p w14:paraId="43426867" w14:textId="1A9A774B" w:rsidR="00BC64AA" w:rsidRPr="00DB46D3" w:rsidRDefault="0777C1EC" w:rsidP="00DB46D3">
      <w:pPr>
        <w:pStyle w:val="ListParagraph"/>
        <w:numPr>
          <w:ilvl w:val="0"/>
          <w:numId w:val="2"/>
        </w:numPr>
        <w:rPr>
          <w:color w:val="262626" w:themeColor="text1" w:themeTint="D9"/>
          <w:sz w:val="18"/>
          <w:szCs w:val="18"/>
        </w:rPr>
      </w:pPr>
      <w:r w:rsidRPr="0777C1EC">
        <w:rPr>
          <w:color w:val="262626" w:themeColor="text1" w:themeTint="D9"/>
          <w:sz w:val="18"/>
          <w:szCs w:val="18"/>
        </w:rPr>
        <w:t>Call to Order: Meeting was called to order at 9:11a.m.</w:t>
      </w:r>
    </w:p>
    <w:p w14:paraId="65AC0D0F" w14:textId="20A48D56" w:rsidR="00BC64AA" w:rsidRPr="008065B1" w:rsidRDefault="0777C1EC" w:rsidP="00BC64AA">
      <w:pPr>
        <w:pStyle w:val="ListParagraph"/>
        <w:numPr>
          <w:ilvl w:val="0"/>
          <w:numId w:val="2"/>
        </w:numPr>
        <w:rPr>
          <w:color w:val="262626" w:themeColor="text1" w:themeTint="D9"/>
          <w:sz w:val="18"/>
          <w:szCs w:val="18"/>
        </w:rPr>
      </w:pPr>
      <w:r w:rsidRPr="0777C1EC">
        <w:rPr>
          <w:color w:val="262626" w:themeColor="text1" w:themeTint="D9"/>
          <w:sz w:val="18"/>
          <w:szCs w:val="18"/>
        </w:rPr>
        <w:t xml:space="preserve">Roll Call: Present are Marty Kellum, Matt </w:t>
      </w:r>
      <w:proofErr w:type="spellStart"/>
      <w:r w:rsidRPr="0777C1EC">
        <w:rPr>
          <w:color w:val="262626" w:themeColor="text1" w:themeTint="D9"/>
          <w:sz w:val="18"/>
          <w:szCs w:val="18"/>
        </w:rPr>
        <w:t>Gargis</w:t>
      </w:r>
      <w:proofErr w:type="spellEnd"/>
      <w:r w:rsidRPr="0777C1EC">
        <w:rPr>
          <w:color w:val="262626" w:themeColor="text1" w:themeTint="D9"/>
          <w:sz w:val="18"/>
          <w:szCs w:val="18"/>
        </w:rPr>
        <w:t xml:space="preserve">, Candy </w:t>
      </w:r>
      <w:proofErr w:type="gramStart"/>
      <w:r w:rsidRPr="0777C1EC">
        <w:rPr>
          <w:color w:val="262626" w:themeColor="text1" w:themeTint="D9"/>
          <w:sz w:val="18"/>
          <w:szCs w:val="18"/>
        </w:rPr>
        <w:t>Smith</w:t>
      </w:r>
      <w:proofErr w:type="gramEnd"/>
      <w:r w:rsidRPr="0777C1EC">
        <w:rPr>
          <w:color w:val="262626" w:themeColor="text1" w:themeTint="D9"/>
          <w:sz w:val="18"/>
          <w:szCs w:val="18"/>
        </w:rPr>
        <w:t xml:space="preserve"> and Nanette Easterling. Kelly Cannon and Nathan Winkles are absent.</w:t>
      </w:r>
    </w:p>
    <w:p w14:paraId="147DE9E5" w14:textId="5CB2B6AF" w:rsidR="00BC64AA" w:rsidRPr="008065B1" w:rsidRDefault="0777C1EC" w:rsidP="007D6CC1">
      <w:pPr>
        <w:pStyle w:val="ListParagraph"/>
        <w:numPr>
          <w:ilvl w:val="0"/>
          <w:numId w:val="2"/>
        </w:numPr>
        <w:rPr>
          <w:color w:val="262626" w:themeColor="text1" w:themeTint="D9"/>
          <w:sz w:val="18"/>
          <w:szCs w:val="18"/>
        </w:rPr>
      </w:pPr>
      <w:r w:rsidRPr="0777C1EC">
        <w:rPr>
          <w:color w:val="262626" w:themeColor="text1" w:themeTint="D9"/>
          <w:sz w:val="18"/>
          <w:szCs w:val="18"/>
        </w:rPr>
        <w:t>Approval of Minutes: One change was suggested in the minutes from the September meeting. Marty Kellum should not be listed as a state delegate. Matt made a motion to approve the minutes as changed, and Candy seconded the motion. All board members were in favor of approving the minutes as changed.</w:t>
      </w:r>
    </w:p>
    <w:p w14:paraId="3D82A9D1" w14:textId="77777777" w:rsidR="00210F9D" w:rsidRPr="008065B1" w:rsidRDefault="00BC64AA" w:rsidP="00210F9D">
      <w:pPr>
        <w:pStyle w:val="ListParagraph"/>
        <w:numPr>
          <w:ilvl w:val="0"/>
          <w:numId w:val="2"/>
        </w:numPr>
        <w:rPr>
          <w:color w:val="262626" w:themeColor="text1" w:themeTint="D9"/>
          <w:sz w:val="18"/>
          <w:szCs w:val="18"/>
        </w:rPr>
      </w:pPr>
      <w:r w:rsidRPr="008065B1">
        <w:rPr>
          <w:color w:val="262626" w:themeColor="text1" w:themeTint="D9"/>
          <w:sz w:val="18"/>
          <w:szCs w:val="18"/>
        </w:rPr>
        <w:t>Reports</w:t>
      </w:r>
      <w:r w:rsidR="00F23625" w:rsidRPr="008065B1">
        <w:rPr>
          <w:color w:val="262626" w:themeColor="text1" w:themeTint="D9"/>
          <w:sz w:val="18"/>
          <w:szCs w:val="18"/>
        </w:rPr>
        <w:t xml:space="preserve"> and/or Action Items</w:t>
      </w:r>
    </w:p>
    <w:p w14:paraId="58B99688" w14:textId="1EBC871F" w:rsidR="00DF2612" w:rsidRPr="008065B1" w:rsidRDefault="0033004E" w:rsidP="00DF2612">
      <w:pPr>
        <w:pStyle w:val="ListParagraph"/>
        <w:numPr>
          <w:ilvl w:val="1"/>
          <w:numId w:val="2"/>
        </w:numPr>
        <w:rPr>
          <w:b/>
          <w:color w:val="008E40"/>
          <w:sz w:val="18"/>
          <w:szCs w:val="18"/>
        </w:rPr>
      </w:pPr>
      <w:r>
        <w:rPr>
          <w:b/>
          <w:color w:val="008E40"/>
          <w:sz w:val="18"/>
          <w:szCs w:val="18"/>
        </w:rPr>
        <w:t>Treasurer – Candace Smith</w:t>
      </w:r>
    </w:p>
    <w:p w14:paraId="00D1C45A" w14:textId="26D920BF" w:rsidR="00DF2612" w:rsidRDefault="0777C1EC" w:rsidP="003404BF">
      <w:pPr>
        <w:pStyle w:val="ListParagraph"/>
        <w:numPr>
          <w:ilvl w:val="2"/>
          <w:numId w:val="2"/>
        </w:numPr>
        <w:rPr>
          <w:sz w:val="18"/>
          <w:szCs w:val="18"/>
        </w:rPr>
      </w:pPr>
      <w:r w:rsidRPr="0777C1EC">
        <w:rPr>
          <w:sz w:val="18"/>
          <w:szCs w:val="18"/>
        </w:rPr>
        <w:t xml:space="preserve"> Financial update: The current balance to date is 12, 802.13. This includes a substantial gift ($5,000) from ALSSO. We discussed that Candy </w:t>
      </w:r>
      <w:proofErr w:type="gramStart"/>
      <w:r w:rsidRPr="0777C1EC">
        <w:rPr>
          <w:sz w:val="18"/>
          <w:szCs w:val="18"/>
        </w:rPr>
        <w:t>will</w:t>
      </w:r>
      <w:proofErr w:type="gramEnd"/>
      <w:r w:rsidRPr="0777C1EC">
        <w:rPr>
          <w:sz w:val="18"/>
          <w:szCs w:val="18"/>
        </w:rPr>
        <w:t xml:space="preserve"> order an airline ticket for the guest speaker for the spring conference and purchase flight insurance as well. Candy will be responsible for sending out invoices as people register for the conference and checks will be sent to her.</w:t>
      </w:r>
    </w:p>
    <w:p w14:paraId="0A664F0B" w14:textId="4701147A" w:rsidR="00210F9D" w:rsidRPr="008065B1" w:rsidRDefault="00961CF4" w:rsidP="00210F9D">
      <w:pPr>
        <w:pStyle w:val="ListParagraph"/>
        <w:numPr>
          <w:ilvl w:val="1"/>
          <w:numId w:val="2"/>
        </w:numPr>
        <w:rPr>
          <w:b/>
          <w:color w:val="008E40"/>
          <w:sz w:val="18"/>
          <w:szCs w:val="18"/>
        </w:rPr>
      </w:pPr>
      <w:r w:rsidRPr="008065B1">
        <w:rPr>
          <w:b/>
          <w:color w:val="008E40"/>
          <w:sz w:val="18"/>
          <w:szCs w:val="18"/>
        </w:rPr>
        <w:t>Past President</w:t>
      </w:r>
      <w:r w:rsidR="00912AA9" w:rsidRPr="008065B1">
        <w:rPr>
          <w:b/>
          <w:color w:val="008E40"/>
          <w:sz w:val="18"/>
          <w:szCs w:val="18"/>
        </w:rPr>
        <w:t xml:space="preserve"> – </w:t>
      </w:r>
      <w:r w:rsidR="00C75C1F">
        <w:rPr>
          <w:b/>
          <w:color w:val="008E40"/>
          <w:sz w:val="18"/>
          <w:szCs w:val="18"/>
        </w:rPr>
        <w:t>Nathan Winkles</w:t>
      </w:r>
    </w:p>
    <w:p w14:paraId="377115C2" w14:textId="6D789833" w:rsidR="00210F9D" w:rsidRPr="003404BF" w:rsidRDefault="0777C1EC" w:rsidP="00970E43">
      <w:pPr>
        <w:pStyle w:val="ListParagraph"/>
        <w:numPr>
          <w:ilvl w:val="2"/>
          <w:numId w:val="2"/>
        </w:numPr>
        <w:rPr>
          <w:sz w:val="18"/>
          <w:szCs w:val="18"/>
        </w:rPr>
      </w:pPr>
      <w:r w:rsidRPr="0777C1EC">
        <w:rPr>
          <w:sz w:val="18"/>
          <w:szCs w:val="18"/>
        </w:rPr>
        <w:t xml:space="preserve"> By-Laws: N/A</w:t>
      </w:r>
    </w:p>
    <w:p w14:paraId="085C736E" w14:textId="561785DB" w:rsidR="007D6CC1" w:rsidRPr="008065B1" w:rsidRDefault="007D6CC1" w:rsidP="007D6CC1">
      <w:pPr>
        <w:pStyle w:val="ListParagraph"/>
        <w:numPr>
          <w:ilvl w:val="1"/>
          <w:numId w:val="2"/>
        </w:numPr>
        <w:rPr>
          <w:b/>
          <w:color w:val="008E40"/>
          <w:sz w:val="18"/>
          <w:szCs w:val="18"/>
        </w:rPr>
      </w:pPr>
      <w:r w:rsidRPr="008065B1">
        <w:rPr>
          <w:b/>
          <w:color w:val="008E40"/>
          <w:sz w:val="18"/>
          <w:szCs w:val="18"/>
        </w:rPr>
        <w:t>President</w:t>
      </w:r>
      <w:r w:rsidR="00370E04">
        <w:rPr>
          <w:b/>
          <w:color w:val="008E40"/>
          <w:sz w:val="18"/>
          <w:szCs w:val="18"/>
        </w:rPr>
        <w:t xml:space="preserve">-Elect </w:t>
      </w:r>
      <w:r w:rsidR="00912AA9" w:rsidRPr="008065B1">
        <w:rPr>
          <w:b/>
          <w:color w:val="008E40"/>
          <w:sz w:val="18"/>
          <w:szCs w:val="18"/>
        </w:rPr>
        <w:t xml:space="preserve">– </w:t>
      </w:r>
      <w:r w:rsidR="00370E04">
        <w:rPr>
          <w:b/>
          <w:color w:val="008E40"/>
          <w:sz w:val="18"/>
          <w:szCs w:val="18"/>
        </w:rPr>
        <w:t xml:space="preserve">Matthew </w:t>
      </w:r>
      <w:proofErr w:type="spellStart"/>
      <w:r w:rsidR="00370E04">
        <w:rPr>
          <w:b/>
          <w:color w:val="008E40"/>
          <w:sz w:val="18"/>
          <w:szCs w:val="18"/>
        </w:rPr>
        <w:t>Gargis</w:t>
      </w:r>
      <w:proofErr w:type="spellEnd"/>
    </w:p>
    <w:p w14:paraId="325B7E02" w14:textId="74C541CE" w:rsidR="00370E04" w:rsidRDefault="0042672A" w:rsidP="00B0764D">
      <w:pPr>
        <w:pStyle w:val="ListParagraph"/>
        <w:numPr>
          <w:ilvl w:val="2"/>
          <w:numId w:val="2"/>
        </w:numPr>
        <w:rPr>
          <w:color w:val="262626" w:themeColor="text1" w:themeTint="D9"/>
          <w:sz w:val="18"/>
          <w:szCs w:val="18"/>
        </w:rPr>
      </w:pPr>
      <w:r>
        <w:rPr>
          <w:color w:val="262626" w:themeColor="text1" w:themeTint="D9"/>
          <w:sz w:val="18"/>
          <w:szCs w:val="18"/>
        </w:rPr>
        <w:t>Conference Details</w:t>
      </w:r>
    </w:p>
    <w:p w14:paraId="4E7A839B" w14:textId="708DA94B" w:rsidR="0018294A" w:rsidRDefault="0777C1EC" w:rsidP="0018294A">
      <w:pPr>
        <w:pStyle w:val="ListParagraph"/>
        <w:numPr>
          <w:ilvl w:val="3"/>
          <w:numId w:val="2"/>
        </w:numPr>
        <w:rPr>
          <w:color w:val="262626" w:themeColor="text1" w:themeTint="D9"/>
          <w:sz w:val="18"/>
          <w:szCs w:val="18"/>
        </w:rPr>
      </w:pPr>
      <w:r w:rsidRPr="0777C1EC">
        <w:rPr>
          <w:color w:val="262626" w:themeColor="text1" w:themeTint="D9"/>
          <w:sz w:val="18"/>
          <w:szCs w:val="18"/>
        </w:rPr>
        <w:t xml:space="preserve">Speakers – The speaker will be flying in on </w:t>
      </w:r>
      <w:proofErr w:type="gramStart"/>
      <w:r w:rsidRPr="0777C1EC">
        <w:rPr>
          <w:color w:val="262626" w:themeColor="text1" w:themeTint="D9"/>
          <w:sz w:val="18"/>
          <w:szCs w:val="18"/>
        </w:rPr>
        <w:t>Thursday, before</w:t>
      </w:r>
      <w:proofErr w:type="gramEnd"/>
      <w:r w:rsidRPr="0777C1EC">
        <w:rPr>
          <w:color w:val="262626" w:themeColor="text1" w:themeTint="D9"/>
          <w:sz w:val="18"/>
          <w:szCs w:val="18"/>
        </w:rPr>
        <w:t xml:space="preserve"> the conference on Friday. We will pay for his flight and hotel room for 1 night. Matt would like to have someone in distance learning (from his college) present at the conference. He is also going to check on designing a conference logo and create a preliminary agenda that can be placed on the website. We discussed needing to put out a call for proposals as well. It was mentioned that all board members need to present at a session. We also discussed the idea of having a virtual </w:t>
      </w:r>
      <w:proofErr w:type="gramStart"/>
      <w:r w:rsidRPr="0777C1EC">
        <w:rPr>
          <w:color w:val="262626" w:themeColor="text1" w:themeTint="D9"/>
          <w:sz w:val="18"/>
          <w:szCs w:val="18"/>
        </w:rPr>
        <w:t>option</w:t>
      </w:r>
      <w:proofErr w:type="gramEnd"/>
      <w:r w:rsidRPr="0777C1EC">
        <w:rPr>
          <w:color w:val="262626" w:themeColor="text1" w:themeTint="D9"/>
          <w:sz w:val="18"/>
          <w:szCs w:val="18"/>
        </w:rPr>
        <w:t xml:space="preserve"> but we don’t really see how we could do both. Marty offered to check with Nathan (since he worked closely with Hawks last year) and to see if Hawks could do it if we needed them to. </w:t>
      </w:r>
    </w:p>
    <w:p w14:paraId="13CFC690" w14:textId="18705FB8" w:rsidR="0018294A" w:rsidRDefault="0777C1EC" w:rsidP="0018294A">
      <w:pPr>
        <w:pStyle w:val="ListParagraph"/>
        <w:numPr>
          <w:ilvl w:val="3"/>
          <w:numId w:val="2"/>
        </w:numPr>
        <w:rPr>
          <w:color w:val="262626" w:themeColor="text1" w:themeTint="D9"/>
          <w:sz w:val="18"/>
          <w:szCs w:val="18"/>
        </w:rPr>
      </w:pPr>
      <w:r w:rsidRPr="0777C1EC">
        <w:rPr>
          <w:color w:val="262626" w:themeColor="text1" w:themeTint="D9"/>
          <w:sz w:val="18"/>
          <w:szCs w:val="18"/>
        </w:rPr>
        <w:t>Conference Gift – We discussed possibly giving out t-shirts with the goody bags at registration. All board members will need to bring item for the goody bags. The bags will be stuffed on Thursday evening before the conference on Friday, April 8</w:t>
      </w:r>
      <w:r w:rsidRPr="0777C1EC">
        <w:rPr>
          <w:color w:val="262626" w:themeColor="text1" w:themeTint="D9"/>
          <w:sz w:val="18"/>
          <w:szCs w:val="18"/>
          <w:vertAlign w:val="superscript"/>
        </w:rPr>
        <w:t>th</w:t>
      </w:r>
      <w:r w:rsidRPr="0777C1EC">
        <w:rPr>
          <w:color w:val="262626" w:themeColor="text1" w:themeTint="D9"/>
          <w:sz w:val="18"/>
          <w:szCs w:val="18"/>
        </w:rPr>
        <w:t xml:space="preserve">. </w:t>
      </w:r>
    </w:p>
    <w:p w14:paraId="4BED8383" w14:textId="55194544" w:rsidR="0018294A" w:rsidRDefault="0777C1EC" w:rsidP="0018294A">
      <w:pPr>
        <w:pStyle w:val="ListParagraph"/>
        <w:numPr>
          <w:ilvl w:val="3"/>
          <w:numId w:val="2"/>
        </w:numPr>
        <w:rPr>
          <w:color w:val="262626" w:themeColor="text1" w:themeTint="D9"/>
          <w:sz w:val="18"/>
          <w:szCs w:val="18"/>
        </w:rPr>
      </w:pPr>
      <w:r w:rsidRPr="0777C1EC">
        <w:rPr>
          <w:color w:val="262626" w:themeColor="text1" w:themeTint="D9"/>
          <w:sz w:val="18"/>
          <w:szCs w:val="18"/>
        </w:rPr>
        <w:t>Conference charity? - Matt is going to check on possible charities in his area – maybe the food bank or something similar.</w:t>
      </w:r>
    </w:p>
    <w:p w14:paraId="120DCD02" w14:textId="3F8C38BB" w:rsidR="0017413F" w:rsidRPr="008065B1" w:rsidRDefault="0777C1EC" w:rsidP="0777C1EC">
      <w:pPr>
        <w:pStyle w:val="ListParagraph"/>
        <w:numPr>
          <w:ilvl w:val="2"/>
          <w:numId w:val="2"/>
        </w:numPr>
        <w:rPr>
          <w:color w:val="262626" w:themeColor="text1" w:themeTint="D9"/>
          <w:sz w:val="18"/>
          <w:szCs w:val="18"/>
        </w:rPr>
      </w:pPr>
      <w:r w:rsidRPr="0777C1EC">
        <w:rPr>
          <w:color w:val="262626" w:themeColor="text1" w:themeTint="D9"/>
          <w:sz w:val="18"/>
          <w:szCs w:val="18"/>
        </w:rPr>
        <w:t xml:space="preserve">2022 Math Tournament update – The tournament is primarily for students who have completed Calculus I and below. Marion Institute will be hosting the tournament.  MTH 112 students should be able to compete in the ciphering round. The date for the tournament is February 26, 2022. </w:t>
      </w:r>
    </w:p>
    <w:p w14:paraId="4E5D9EA3" w14:textId="3ABDA773" w:rsidR="0017413F" w:rsidRPr="008065B1" w:rsidRDefault="0017413F" w:rsidP="0777C1EC">
      <w:pPr>
        <w:ind w:left="1260"/>
        <w:rPr>
          <w:color w:val="262626" w:themeColor="text1" w:themeTint="D9"/>
          <w:sz w:val="18"/>
          <w:szCs w:val="18"/>
        </w:rPr>
      </w:pPr>
    </w:p>
    <w:p w14:paraId="029D4D6E" w14:textId="45D6B15D" w:rsidR="0017413F" w:rsidRPr="008065B1" w:rsidRDefault="0017413F" w:rsidP="0777C1EC">
      <w:pPr>
        <w:ind w:left="1260"/>
        <w:rPr>
          <w:color w:val="262626" w:themeColor="text1" w:themeTint="D9"/>
          <w:sz w:val="18"/>
          <w:szCs w:val="18"/>
        </w:rPr>
      </w:pPr>
    </w:p>
    <w:p w14:paraId="6B9D4D1D" w14:textId="1C773BB5" w:rsidR="0017413F" w:rsidRPr="008065B1" w:rsidRDefault="0017413F" w:rsidP="0777C1EC">
      <w:pPr>
        <w:ind w:left="1260"/>
        <w:rPr>
          <w:color w:val="262626" w:themeColor="text1" w:themeTint="D9"/>
          <w:sz w:val="18"/>
          <w:szCs w:val="18"/>
        </w:rPr>
      </w:pPr>
    </w:p>
    <w:p w14:paraId="3A8DB89C" w14:textId="1D7D059B" w:rsidR="0017413F" w:rsidRPr="008065B1" w:rsidRDefault="0777C1EC" w:rsidP="0777C1EC">
      <w:pPr>
        <w:ind w:left="1260"/>
        <w:rPr>
          <w:color w:val="262626" w:themeColor="text1" w:themeTint="D9"/>
          <w:sz w:val="18"/>
          <w:szCs w:val="18"/>
        </w:rPr>
      </w:pPr>
      <w:r w:rsidRPr="0777C1EC">
        <w:rPr>
          <w:color w:val="262626" w:themeColor="text1" w:themeTint="D9"/>
          <w:sz w:val="18"/>
          <w:szCs w:val="18"/>
        </w:rPr>
        <w:t xml:space="preserve">There was discussion on whether the increase in covid numbers would affect schools attending. Marty will call Cami (from Marion Institute) to discuss at what point should we cancel or postpone. </w:t>
      </w:r>
    </w:p>
    <w:p w14:paraId="211D9083" w14:textId="269E3921" w:rsidR="0017413F" w:rsidRPr="008065B1" w:rsidRDefault="0777C1EC" w:rsidP="0777C1EC">
      <w:pPr>
        <w:pStyle w:val="ListParagraph"/>
        <w:numPr>
          <w:ilvl w:val="1"/>
          <w:numId w:val="2"/>
        </w:numPr>
        <w:rPr>
          <w:b/>
          <w:bCs/>
          <w:color w:val="008E40"/>
          <w:sz w:val="18"/>
          <w:szCs w:val="18"/>
        </w:rPr>
      </w:pPr>
      <w:r w:rsidRPr="0777C1EC">
        <w:rPr>
          <w:b/>
          <w:bCs/>
          <w:color w:val="008E40"/>
          <w:sz w:val="18"/>
          <w:szCs w:val="18"/>
        </w:rPr>
        <w:t xml:space="preserve">Webmaster </w:t>
      </w:r>
      <w:proofErr w:type="gramStart"/>
      <w:r w:rsidRPr="0777C1EC">
        <w:rPr>
          <w:b/>
          <w:bCs/>
          <w:color w:val="008E40"/>
          <w:sz w:val="18"/>
          <w:szCs w:val="18"/>
        </w:rPr>
        <w:t>–  Kelly</w:t>
      </w:r>
      <w:proofErr w:type="gramEnd"/>
      <w:r w:rsidRPr="0777C1EC">
        <w:rPr>
          <w:b/>
          <w:bCs/>
          <w:color w:val="008E40"/>
          <w:sz w:val="18"/>
          <w:szCs w:val="18"/>
        </w:rPr>
        <w:t xml:space="preserve"> Cannon</w:t>
      </w:r>
    </w:p>
    <w:p w14:paraId="066286F8" w14:textId="7B25409B" w:rsidR="0005756F" w:rsidRPr="0005756F" w:rsidRDefault="0777C1EC" w:rsidP="0005756F">
      <w:pPr>
        <w:pStyle w:val="ListParagraph"/>
        <w:numPr>
          <w:ilvl w:val="2"/>
          <w:numId w:val="2"/>
        </w:numPr>
        <w:rPr>
          <w:sz w:val="18"/>
          <w:szCs w:val="18"/>
        </w:rPr>
      </w:pPr>
      <w:r w:rsidRPr="0777C1EC">
        <w:rPr>
          <w:sz w:val="18"/>
          <w:szCs w:val="18"/>
        </w:rPr>
        <w:t xml:space="preserve"> Website updates: Marty will check with Kelly to see how many people have registered for the math tournament.</w:t>
      </w:r>
    </w:p>
    <w:p w14:paraId="6531FF9F" w14:textId="582F34CA" w:rsidR="00D74E61" w:rsidRDefault="0777C1EC" w:rsidP="0777C1EC">
      <w:pPr>
        <w:pStyle w:val="ListParagraph"/>
        <w:numPr>
          <w:ilvl w:val="1"/>
          <w:numId w:val="2"/>
        </w:numPr>
        <w:rPr>
          <w:b/>
          <w:bCs/>
          <w:color w:val="008E40"/>
          <w:sz w:val="18"/>
          <w:szCs w:val="18"/>
        </w:rPr>
      </w:pPr>
      <w:r w:rsidRPr="0777C1EC">
        <w:rPr>
          <w:b/>
          <w:bCs/>
          <w:color w:val="008E40"/>
          <w:sz w:val="18"/>
          <w:szCs w:val="18"/>
        </w:rPr>
        <w:t xml:space="preserve">President – Marty Kellum:  </w:t>
      </w:r>
      <w:r w:rsidRPr="0777C1EC">
        <w:rPr>
          <w:color w:val="000000" w:themeColor="text1"/>
          <w:sz w:val="18"/>
          <w:szCs w:val="18"/>
        </w:rPr>
        <w:t>Marty will check with Nathan about having Hawks help us with a virtual option for the conference. He will keep us updated on the tournament as well after contacting Cami.</w:t>
      </w:r>
    </w:p>
    <w:p w14:paraId="5D48ED93" w14:textId="77777777" w:rsidR="0006521B" w:rsidRPr="006E7766" w:rsidRDefault="0006521B" w:rsidP="0006521B">
      <w:pPr>
        <w:pStyle w:val="ListParagraph"/>
        <w:ind w:left="900"/>
        <w:rPr>
          <w:b/>
          <w:color w:val="008E40"/>
          <w:sz w:val="18"/>
          <w:szCs w:val="18"/>
        </w:rPr>
      </w:pPr>
    </w:p>
    <w:p w14:paraId="0FA0F1CA" w14:textId="0765305E" w:rsidR="00757CC7" w:rsidRPr="0006521B" w:rsidRDefault="0777C1EC" w:rsidP="0006521B">
      <w:pPr>
        <w:pStyle w:val="ListParagraph"/>
        <w:numPr>
          <w:ilvl w:val="0"/>
          <w:numId w:val="2"/>
        </w:numPr>
        <w:rPr>
          <w:color w:val="262626" w:themeColor="text1" w:themeTint="D9"/>
          <w:sz w:val="18"/>
          <w:szCs w:val="18"/>
        </w:rPr>
      </w:pPr>
      <w:r w:rsidRPr="0777C1EC">
        <w:rPr>
          <w:color w:val="262626" w:themeColor="text1" w:themeTint="D9"/>
          <w:sz w:val="18"/>
          <w:szCs w:val="18"/>
        </w:rPr>
        <w:t>New Business – N/A</w:t>
      </w:r>
    </w:p>
    <w:p w14:paraId="189AA9CA" w14:textId="5B92C047" w:rsidR="00B0764D" w:rsidRDefault="0777C1EC" w:rsidP="00B0764D">
      <w:pPr>
        <w:pStyle w:val="ListParagraph"/>
        <w:numPr>
          <w:ilvl w:val="0"/>
          <w:numId w:val="2"/>
        </w:numPr>
        <w:rPr>
          <w:color w:val="262626" w:themeColor="text1" w:themeTint="D9"/>
          <w:sz w:val="18"/>
          <w:szCs w:val="18"/>
        </w:rPr>
      </w:pPr>
      <w:r w:rsidRPr="0777C1EC">
        <w:rPr>
          <w:color w:val="262626" w:themeColor="text1" w:themeTint="D9"/>
          <w:sz w:val="18"/>
          <w:szCs w:val="18"/>
        </w:rPr>
        <w:t xml:space="preserve">Next meeting time: The next meeting will be February 11, 2022 @ 9:00a.m. via zoom. </w:t>
      </w:r>
    </w:p>
    <w:p w14:paraId="1534AD66" w14:textId="456FB2FD" w:rsidR="00B0764D" w:rsidRDefault="0777C1EC" w:rsidP="00B0764D">
      <w:pPr>
        <w:pStyle w:val="ListParagraph"/>
        <w:numPr>
          <w:ilvl w:val="0"/>
          <w:numId w:val="2"/>
        </w:numPr>
        <w:rPr>
          <w:color w:val="262626" w:themeColor="text1" w:themeTint="D9"/>
          <w:sz w:val="18"/>
          <w:szCs w:val="18"/>
        </w:rPr>
      </w:pPr>
      <w:r w:rsidRPr="0777C1EC">
        <w:rPr>
          <w:color w:val="262626" w:themeColor="text1" w:themeTint="D9"/>
          <w:sz w:val="18"/>
          <w:szCs w:val="18"/>
        </w:rPr>
        <w:t>Adjournment – The meeting was adjourned at 9:53a.m.</w:t>
      </w:r>
    </w:p>
    <w:p w14:paraId="07ACE12D" w14:textId="79FAF214" w:rsidR="00DE419E" w:rsidRDefault="00DE419E" w:rsidP="00DE419E">
      <w:pPr>
        <w:rPr>
          <w:color w:val="262626" w:themeColor="text1" w:themeTint="D9"/>
          <w:sz w:val="18"/>
          <w:szCs w:val="18"/>
        </w:rPr>
      </w:pPr>
    </w:p>
    <w:p w14:paraId="234B4AB5" w14:textId="1A7DCAA9" w:rsidR="00DE419E" w:rsidRDefault="00DE419E" w:rsidP="00DE419E">
      <w:pPr>
        <w:rPr>
          <w:color w:val="262626" w:themeColor="text1" w:themeTint="D9"/>
          <w:sz w:val="18"/>
          <w:szCs w:val="18"/>
        </w:rPr>
      </w:pPr>
    </w:p>
    <w:sectPr w:rsidR="00DE4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E5"/>
    <w:multiLevelType w:val="hybridMultilevel"/>
    <w:tmpl w:val="A7BEB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01517F"/>
    <w:multiLevelType w:val="hybridMultilevel"/>
    <w:tmpl w:val="7B061D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295F7B"/>
    <w:multiLevelType w:val="multilevel"/>
    <w:tmpl w:val="83A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03F3"/>
    <w:multiLevelType w:val="multilevel"/>
    <w:tmpl w:val="5AB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C7941"/>
    <w:multiLevelType w:val="multilevel"/>
    <w:tmpl w:val="1016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2934"/>
    <w:multiLevelType w:val="hybridMultilevel"/>
    <w:tmpl w:val="B72C8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015EE"/>
    <w:multiLevelType w:val="hybridMultilevel"/>
    <w:tmpl w:val="3E7EC334"/>
    <w:lvl w:ilvl="0" w:tplc="0409000F">
      <w:start w:val="1"/>
      <w:numFmt w:val="decimal"/>
      <w:lvlText w:val="%1."/>
      <w:lvlJc w:val="left"/>
      <w:pPr>
        <w:ind w:left="360" w:hanging="360"/>
      </w:pPr>
    </w:lvl>
    <w:lvl w:ilvl="1" w:tplc="FFFFFFFF">
      <w:start w:val="1"/>
      <w:numFmt w:val="lowerLetter"/>
      <w:lvlText w:val="%2."/>
      <w:lvlJc w:val="left"/>
      <w:pPr>
        <w:ind w:left="900" w:hanging="360"/>
      </w:pPr>
      <w:rPr>
        <w:color w:val="00B050"/>
      </w:r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A73328"/>
    <w:multiLevelType w:val="hybridMultilevel"/>
    <w:tmpl w:val="6C6E4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2467B5"/>
    <w:multiLevelType w:val="hybridMultilevel"/>
    <w:tmpl w:val="9AB8F5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9"/>
  </w:num>
  <w:num w:numId="4">
    <w:abstractNumId w:val="1"/>
  </w:num>
  <w:num w:numId="5">
    <w:abstractNumId w:val="0"/>
  </w:num>
  <w:num w:numId="6">
    <w:abstractNumId w:val="8"/>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AA"/>
    <w:rsid w:val="00006EF8"/>
    <w:rsid w:val="0005756F"/>
    <w:rsid w:val="0006521B"/>
    <w:rsid w:val="000F5CB8"/>
    <w:rsid w:val="001555B8"/>
    <w:rsid w:val="0017413F"/>
    <w:rsid w:val="00181765"/>
    <w:rsid w:val="0018294A"/>
    <w:rsid w:val="001C432A"/>
    <w:rsid w:val="00202323"/>
    <w:rsid w:val="00210F9D"/>
    <w:rsid w:val="00232108"/>
    <w:rsid w:val="002528E6"/>
    <w:rsid w:val="0033004E"/>
    <w:rsid w:val="0033362D"/>
    <w:rsid w:val="003404BF"/>
    <w:rsid w:val="00370E04"/>
    <w:rsid w:val="003717E5"/>
    <w:rsid w:val="003D1CA2"/>
    <w:rsid w:val="0042672A"/>
    <w:rsid w:val="004B022B"/>
    <w:rsid w:val="00560CE6"/>
    <w:rsid w:val="005939A7"/>
    <w:rsid w:val="005E607B"/>
    <w:rsid w:val="00667800"/>
    <w:rsid w:val="006B116E"/>
    <w:rsid w:val="006C70B5"/>
    <w:rsid w:val="006F2E5C"/>
    <w:rsid w:val="006F322E"/>
    <w:rsid w:val="00757CC7"/>
    <w:rsid w:val="00760673"/>
    <w:rsid w:val="007B77DF"/>
    <w:rsid w:val="007D6CC1"/>
    <w:rsid w:val="008065B1"/>
    <w:rsid w:val="00835085"/>
    <w:rsid w:val="00912AA9"/>
    <w:rsid w:val="0092316D"/>
    <w:rsid w:val="00942638"/>
    <w:rsid w:val="0094781B"/>
    <w:rsid w:val="00961CF4"/>
    <w:rsid w:val="00970E43"/>
    <w:rsid w:val="00A64AF3"/>
    <w:rsid w:val="00A820DF"/>
    <w:rsid w:val="00A864F5"/>
    <w:rsid w:val="00AD6911"/>
    <w:rsid w:val="00AE233B"/>
    <w:rsid w:val="00AF6984"/>
    <w:rsid w:val="00B06B99"/>
    <w:rsid w:val="00B0764D"/>
    <w:rsid w:val="00B15CA7"/>
    <w:rsid w:val="00B16978"/>
    <w:rsid w:val="00BC64AA"/>
    <w:rsid w:val="00C2314F"/>
    <w:rsid w:val="00C35CDB"/>
    <w:rsid w:val="00C61BBD"/>
    <w:rsid w:val="00C75C1F"/>
    <w:rsid w:val="00C80399"/>
    <w:rsid w:val="00D72085"/>
    <w:rsid w:val="00D74E61"/>
    <w:rsid w:val="00DB46D3"/>
    <w:rsid w:val="00DE419E"/>
    <w:rsid w:val="00DF2612"/>
    <w:rsid w:val="00E411A2"/>
    <w:rsid w:val="00E94EC5"/>
    <w:rsid w:val="00E955DC"/>
    <w:rsid w:val="00EA5E10"/>
    <w:rsid w:val="00F23625"/>
    <w:rsid w:val="00F57E79"/>
    <w:rsid w:val="00F823D3"/>
    <w:rsid w:val="00F973F7"/>
    <w:rsid w:val="00FB194C"/>
    <w:rsid w:val="0777C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48D"/>
  <w15:docId w15:val="{8BA8E1EF-171D-4ABB-B45B-A33DBFF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 w:type="character" w:styleId="Hyperlink">
    <w:name w:val="Hyperlink"/>
    <w:basedOn w:val="DefaultParagraphFont"/>
    <w:uiPriority w:val="99"/>
    <w:unhideWhenUsed/>
    <w:rsid w:val="00F82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687">
      <w:bodyDiv w:val="1"/>
      <w:marLeft w:val="0"/>
      <w:marRight w:val="0"/>
      <w:marTop w:val="0"/>
      <w:marBottom w:val="0"/>
      <w:divBdr>
        <w:top w:val="none" w:sz="0" w:space="0" w:color="auto"/>
        <w:left w:val="none" w:sz="0" w:space="0" w:color="auto"/>
        <w:bottom w:val="none" w:sz="0" w:space="0" w:color="auto"/>
        <w:right w:val="none" w:sz="0" w:space="0" w:color="auto"/>
      </w:divBdr>
      <w:divsChild>
        <w:div w:id="100883800">
          <w:marLeft w:val="0"/>
          <w:marRight w:val="0"/>
          <w:marTop w:val="0"/>
          <w:marBottom w:val="0"/>
          <w:divBdr>
            <w:top w:val="none" w:sz="0" w:space="0" w:color="auto"/>
            <w:left w:val="none" w:sz="0" w:space="0" w:color="auto"/>
            <w:bottom w:val="none" w:sz="0" w:space="0" w:color="auto"/>
            <w:right w:val="none" w:sz="0" w:space="0" w:color="auto"/>
          </w:divBdr>
        </w:div>
        <w:div w:id="352417667">
          <w:marLeft w:val="0"/>
          <w:marRight w:val="0"/>
          <w:marTop w:val="0"/>
          <w:marBottom w:val="0"/>
          <w:divBdr>
            <w:top w:val="none" w:sz="0" w:space="0" w:color="auto"/>
            <w:left w:val="none" w:sz="0" w:space="0" w:color="auto"/>
            <w:bottom w:val="none" w:sz="0" w:space="0" w:color="auto"/>
            <w:right w:val="none" w:sz="0" w:space="0" w:color="auto"/>
          </w:divBdr>
        </w:div>
        <w:div w:id="1920825376">
          <w:marLeft w:val="0"/>
          <w:marRight w:val="0"/>
          <w:marTop w:val="0"/>
          <w:marBottom w:val="0"/>
          <w:divBdr>
            <w:top w:val="none" w:sz="0" w:space="0" w:color="auto"/>
            <w:left w:val="none" w:sz="0" w:space="0" w:color="auto"/>
            <w:bottom w:val="none" w:sz="0" w:space="0" w:color="auto"/>
            <w:right w:val="none" w:sz="0" w:space="0" w:color="auto"/>
          </w:divBdr>
        </w:div>
      </w:divsChild>
    </w:div>
    <w:div w:id="1531339365">
      <w:bodyDiv w:val="1"/>
      <w:marLeft w:val="0"/>
      <w:marRight w:val="0"/>
      <w:marTop w:val="0"/>
      <w:marBottom w:val="0"/>
      <w:divBdr>
        <w:top w:val="none" w:sz="0" w:space="0" w:color="auto"/>
        <w:left w:val="none" w:sz="0" w:space="0" w:color="auto"/>
        <w:bottom w:val="none" w:sz="0" w:space="0" w:color="auto"/>
        <w:right w:val="none" w:sz="0" w:space="0" w:color="auto"/>
      </w:divBdr>
    </w:div>
    <w:div w:id="1552644003">
      <w:bodyDiv w:val="1"/>
      <w:marLeft w:val="0"/>
      <w:marRight w:val="0"/>
      <w:marTop w:val="0"/>
      <w:marBottom w:val="0"/>
      <w:divBdr>
        <w:top w:val="none" w:sz="0" w:space="0" w:color="auto"/>
        <w:left w:val="none" w:sz="0" w:space="0" w:color="auto"/>
        <w:bottom w:val="none" w:sz="0" w:space="0" w:color="auto"/>
        <w:right w:val="none" w:sz="0" w:space="0" w:color="auto"/>
      </w:divBdr>
      <w:divsChild>
        <w:div w:id="468401978">
          <w:marLeft w:val="0"/>
          <w:marRight w:val="0"/>
          <w:marTop w:val="0"/>
          <w:marBottom w:val="0"/>
          <w:divBdr>
            <w:top w:val="none" w:sz="0" w:space="0" w:color="auto"/>
            <w:left w:val="none" w:sz="0" w:space="0" w:color="auto"/>
            <w:bottom w:val="none" w:sz="0" w:space="0" w:color="auto"/>
            <w:right w:val="none" w:sz="0" w:space="0" w:color="auto"/>
          </w:divBdr>
        </w:div>
        <w:div w:id="825170935">
          <w:marLeft w:val="0"/>
          <w:marRight w:val="0"/>
          <w:marTop w:val="0"/>
          <w:marBottom w:val="0"/>
          <w:divBdr>
            <w:top w:val="none" w:sz="0" w:space="0" w:color="auto"/>
            <w:left w:val="none" w:sz="0" w:space="0" w:color="auto"/>
            <w:bottom w:val="none" w:sz="0" w:space="0" w:color="auto"/>
            <w:right w:val="none" w:sz="0" w:space="0" w:color="auto"/>
          </w:divBdr>
        </w:div>
        <w:div w:id="1068765256">
          <w:marLeft w:val="0"/>
          <w:marRight w:val="0"/>
          <w:marTop w:val="0"/>
          <w:marBottom w:val="0"/>
          <w:divBdr>
            <w:top w:val="none" w:sz="0" w:space="0" w:color="auto"/>
            <w:left w:val="none" w:sz="0" w:space="0" w:color="auto"/>
            <w:bottom w:val="none" w:sz="0" w:space="0" w:color="auto"/>
            <w:right w:val="none" w:sz="0" w:space="0" w:color="auto"/>
          </w:divBdr>
        </w:div>
      </w:divsChild>
    </w:div>
    <w:div w:id="18728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csso.zoom.us/j/81812056322?pwd=VDBHa3NwSE1tdjJYbFNUY3dodVp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6959D73B0F4DB8626D58D9BEF510" ma:contentTypeVersion="16" ma:contentTypeDescription="Create a new document." ma:contentTypeScope="" ma:versionID="85d3ab1a97eeabdc14945294334a1f9b">
  <xsd:schema xmlns:xsd="http://www.w3.org/2001/XMLSchema" xmlns:xs="http://www.w3.org/2001/XMLSchema" xmlns:p="http://schemas.microsoft.com/office/2006/metadata/properties" xmlns:ns3="07b08d8d-65d3-4f81-93ab-d9bd1efc212c" xmlns:ns4="2e502c3a-954c-4ffa-827a-5caa5f7c95b5" targetNamespace="http://schemas.microsoft.com/office/2006/metadata/properties" ma:root="true" ma:fieldsID="7fd602b0e8b5beee6e4c7b6e993618f7" ns3:_="" ns4:_="">
    <xsd:import namespace="07b08d8d-65d3-4f81-93ab-d9bd1efc212c"/>
    <xsd:import namespace="2e502c3a-954c-4ffa-827a-5caa5f7c95b5"/>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08d8d-65d3-4f81-93ab-d9bd1efc2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02c3a-954c-4ffa-827a-5caa5f7c95b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FAD06-CF5E-4F3F-B443-4DDF779E8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08d8d-65d3-4f81-93ab-d9bd1efc212c"/>
    <ds:schemaRef ds:uri="2e502c3a-954c-4ffa-827a-5caa5f7c9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F303D-BCAB-470D-9D54-B5E0A0B9491D}">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2e502c3a-954c-4ffa-827a-5caa5f7c95b5"/>
    <ds:schemaRef ds:uri="07b08d8d-65d3-4f81-93ab-d9bd1efc212c"/>
    <ds:schemaRef ds:uri="http://www.w3.org/XML/1998/namespace"/>
    <ds:schemaRef ds:uri="http://purl.org/dc/dcmitype/"/>
  </ds:schemaRefs>
</ds:datastoreItem>
</file>

<file path=customXml/itemProps3.xml><?xml version="1.0" encoding="utf-8"?>
<ds:datastoreItem xmlns:ds="http://schemas.openxmlformats.org/officeDocument/2006/customXml" ds:itemID="{85579BBD-F6D9-490E-A3DD-2C5EA4BD0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Shelton State Community College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cgudauskas</dc:creator>
  <cp:keywords/>
  <dc:description/>
  <cp:lastModifiedBy>Nanette Easterling</cp:lastModifiedBy>
  <cp:revision>2</cp:revision>
  <cp:lastPrinted>2016-10-24T18:13:00Z</cp:lastPrinted>
  <dcterms:created xsi:type="dcterms:W3CDTF">2022-03-08T14:22:00Z</dcterms:created>
  <dcterms:modified xsi:type="dcterms:W3CDTF">2022-03-08T14:22:00Z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0x010100DF326959D73B0F4DB8626D58D9BEF510</vt:lpwstr>
  </property>
</Properties>
</file>