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AA" w:rsidRPr="00F23625" w:rsidRDefault="00BC64AA" w:rsidP="00A820DF">
      <w:pPr>
        <w:tabs>
          <w:tab w:val="left" w:pos="3240"/>
          <w:tab w:val="center" w:pos="4680"/>
        </w:tabs>
        <w:spacing w:after="0" w:line="240" w:lineRule="auto"/>
        <w:jc w:val="center"/>
        <w:rPr>
          <w:b/>
          <w:color w:val="008E40"/>
          <w:sz w:val="36"/>
          <w:szCs w:val="34"/>
        </w:rPr>
      </w:pPr>
      <w:bookmarkStart w:id="0" w:name="_GoBack"/>
      <w:bookmarkEnd w:id="0"/>
      <w:r w:rsidRPr="00BC64AA">
        <w:rPr>
          <w:b/>
          <w:noProof/>
          <w:color w:val="00B050"/>
          <w:sz w:val="32"/>
          <w:szCs w:val="34"/>
        </w:rPr>
        <w:drawing>
          <wp:anchor distT="0" distB="0" distL="114300" distR="114300" simplePos="0" relativeHeight="251658240" behindDoc="1" locked="0" layoutInCell="1" allowOverlap="1" wp14:anchorId="543ADFFD" wp14:editId="71AFE252">
            <wp:simplePos x="0" y="0"/>
            <wp:positionH relativeFrom="column">
              <wp:posOffset>194310</wp:posOffset>
            </wp:positionH>
            <wp:positionV relativeFrom="paragraph">
              <wp:posOffset>-610870</wp:posOffset>
            </wp:positionV>
            <wp:extent cx="5486400" cy="791210"/>
            <wp:effectExtent l="0" t="0" r="0" b="8890"/>
            <wp:wrapTight wrapText="bothSides">
              <wp:wrapPolygon edited="0">
                <wp:start x="0" y="0"/>
                <wp:lineTo x="0" y="21323"/>
                <wp:lineTo x="21525" y="21323"/>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atyc_logo.jpg"/>
                    <pic:cNvPicPr/>
                  </pic:nvPicPr>
                  <pic:blipFill>
                    <a:blip r:embed="rId5">
                      <a:extLst>
                        <a:ext uri="{28A0092B-C50C-407E-A947-70E740481C1C}">
                          <a14:useLocalDpi xmlns:a14="http://schemas.microsoft.com/office/drawing/2010/main" val="0"/>
                        </a:ext>
                      </a:extLst>
                    </a:blip>
                    <a:stretch>
                      <a:fillRect/>
                    </a:stretch>
                  </pic:blipFill>
                  <pic:spPr>
                    <a:xfrm>
                      <a:off x="0" y="0"/>
                      <a:ext cx="5486400" cy="791210"/>
                    </a:xfrm>
                    <a:prstGeom prst="rect">
                      <a:avLst/>
                    </a:prstGeom>
                  </pic:spPr>
                </pic:pic>
              </a:graphicData>
            </a:graphic>
            <wp14:sizeRelH relativeFrom="page">
              <wp14:pctWidth>0</wp14:pctWidth>
            </wp14:sizeRelH>
            <wp14:sizeRelV relativeFrom="page">
              <wp14:pctHeight>0</wp14:pctHeight>
            </wp14:sizeRelV>
          </wp:anchor>
        </w:drawing>
      </w:r>
      <w:r w:rsidRPr="00F23625">
        <w:rPr>
          <w:b/>
          <w:color w:val="008E40"/>
          <w:sz w:val="36"/>
          <w:szCs w:val="34"/>
        </w:rPr>
        <w:t>Executive Board Meeting</w:t>
      </w:r>
    </w:p>
    <w:p w:rsidR="00077552" w:rsidRDefault="00077552" w:rsidP="00077552">
      <w:pPr>
        <w:spacing w:after="0" w:line="240" w:lineRule="auto"/>
        <w:jc w:val="center"/>
        <w:rPr>
          <w:color w:val="262626" w:themeColor="text1" w:themeTint="D9"/>
          <w:sz w:val="24"/>
        </w:rPr>
      </w:pPr>
      <w:r>
        <w:rPr>
          <w:color w:val="262626" w:themeColor="text1" w:themeTint="D9"/>
          <w:sz w:val="24"/>
        </w:rPr>
        <w:t>September 8, 2017</w:t>
      </w:r>
    </w:p>
    <w:p w:rsidR="00077552" w:rsidRDefault="00077552" w:rsidP="00077552">
      <w:pPr>
        <w:spacing w:after="0" w:line="240" w:lineRule="auto"/>
        <w:jc w:val="center"/>
        <w:rPr>
          <w:color w:val="262626" w:themeColor="text1" w:themeTint="D9"/>
          <w:sz w:val="24"/>
        </w:rPr>
      </w:pPr>
      <w:r>
        <w:rPr>
          <w:color w:val="262626" w:themeColor="text1" w:themeTint="D9"/>
          <w:sz w:val="24"/>
        </w:rPr>
        <w:t>Phone Conference</w:t>
      </w:r>
    </w:p>
    <w:p w:rsidR="00E94EC5" w:rsidRDefault="00E94EC5" w:rsidP="00C61BBD">
      <w:pPr>
        <w:spacing w:after="0"/>
        <w:rPr>
          <w:b/>
          <w:color w:val="008E40"/>
        </w:rPr>
      </w:pPr>
    </w:p>
    <w:p w:rsidR="00C61BBD" w:rsidRPr="00E94EC5" w:rsidRDefault="007D6CC1" w:rsidP="00C61BBD">
      <w:pPr>
        <w:spacing w:after="0"/>
        <w:rPr>
          <w:b/>
          <w:color w:val="008E40"/>
        </w:rPr>
      </w:pPr>
      <w:r w:rsidRPr="00E94EC5">
        <w:rPr>
          <w:b/>
          <w:color w:val="008E40"/>
        </w:rPr>
        <w:t xml:space="preserve">Presiding:  </w:t>
      </w:r>
      <w:r w:rsidR="00F973F7" w:rsidRPr="00E94EC5">
        <w:rPr>
          <w:b/>
          <w:color w:val="008E40"/>
        </w:rPr>
        <w:t>Carol Gudauskas</w:t>
      </w:r>
      <w:r w:rsidR="00BC64AA" w:rsidRPr="00E94EC5">
        <w:rPr>
          <w:b/>
          <w:color w:val="008E40"/>
        </w:rPr>
        <w:t>, President</w:t>
      </w:r>
    </w:p>
    <w:p w:rsidR="00BC64AA" w:rsidRPr="00E94EC5" w:rsidRDefault="00BC64AA" w:rsidP="00A820DF">
      <w:pPr>
        <w:spacing w:after="0"/>
        <w:rPr>
          <w:b/>
          <w:color w:val="008E40"/>
        </w:rPr>
      </w:pPr>
      <w:r w:rsidRPr="00E94EC5">
        <w:rPr>
          <w:b/>
          <w:color w:val="008E40"/>
        </w:rPr>
        <w:t>Board Members:</w:t>
      </w:r>
    </w:p>
    <w:p w:rsidR="00BC64AA" w:rsidRDefault="00A90D97" w:rsidP="00BC64AA">
      <w:pPr>
        <w:pStyle w:val="ListParagraph"/>
        <w:numPr>
          <w:ilvl w:val="0"/>
          <w:numId w:val="2"/>
        </w:numPr>
        <w:rPr>
          <w:color w:val="262626" w:themeColor="text1" w:themeTint="D9"/>
        </w:rPr>
      </w:pPr>
      <w:r>
        <w:rPr>
          <w:color w:val="262626" w:themeColor="text1" w:themeTint="D9"/>
        </w:rPr>
        <w:t>The meeting was called to order at</w:t>
      </w:r>
      <w:r w:rsidR="00C41EE0">
        <w:rPr>
          <w:color w:val="262626" w:themeColor="text1" w:themeTint="D9"/>
        </w:rPr>
        <w:t xml:space="preserve"> 10:03</w:t>
      </w:r>
      <w:r>
        <w:rPr>
          <w:color w:val="262626" w:themeColor="text1" w:themeTint="D9"/>
        </w:rPr>
        <w:t xml:space="preserve"> a.m.</w:t>
      </w:r>
    </w:p>
    <w:p w:rsidR="0068499C" w:rsidRDefault="00A90D97" w:rsidP="00BC64AA">
      <w:pPr>
        <w:pStyle w:val="ListParagraph"/>
        <w:numPr>
          <w:ilvl w:val="0"/>
          <w:numId w:val="2"/>
        </w:numPr>
        <w:rPr>
          <w:color w:val="262626" w:themeColor="text1" w:themeTint="D9"/>
        </w:rPr>
      </w:pPr>
      <w:r>
        <w:rPr>
          <w:color w:val="262626" w:themeColor="text1" w:themeTint="D9"/>
        </w:rPr>
        <w:t>The following members were present:</w:t>
      </w:r>
    </w:p>
    <w:p w:rsidR="00A90D97" w:rsidRPr="00F23625" w:rsidRDefault="0068499C" w:rsidP="0068499C">
      <w:pPr>
        <w:pStyle w:val="ListParagraph"/>
        <w:ind w:left="360"/>
        <w:rPr>
          <w:color w:val="262626" w:themeColor="text1" w:themeTint="D9"/>
        </w:rPr>
      </w:pPr>
      <w:r>
        <w:rPr>
          <w:color w:val="262626" w:themeColor="text1" w:themeTint="D9"/>
        </w:rPr>
        <w:tab/>
      </w:r>
      <w:r>
        <w:rPr>
          <w:color w:val="262626" w:themeColor="text1" w:themeTint="D9"/>
        </w:rPr>
        <w:tab/>
      </w:r>
      <w:r w:rsidR="00A90D97">
        <w:rPr>
          <w:color w:val="262626" w:themeColor="text1" w:themeTint="D9"/>
        </w:rPr>
        <w:t xml:space="preserve">Marty </w:t>
      </w:r>
      <w:proofErr w:type="spellStart"/>
      <w:r w:rsidR="00A90D97" w:rsidRPr="0068499C">
        <w:rPr>
          <w:color w:val="262626" w:themeColor="text1" w:themeTint="D9"/>
        </w:rPr>
        <w:t>Kellum</w:t>
      </w:r>
      <w:proofErr w:type="spellEnd"/>
      <w:r w:rsidR="00A90D97" w:rsidRPr="0068499C">
        <w:rPr>
          <w:color w:val="262626" w:themeColor="text1" w:themeTint="D9"/>
        </w:rPr>
        <w:t>, Tammy Ebert, Carol Gudauskas, Nathan</w:t>
      </w:r>
      <w:r w:rsidR="00A90D97">
        <w:rPr>
          <w:color w:val="262626" w:themeColor="text1" w:themeTint="D9"/>
        </w:rPr>
        <w:t xml:space="preserve"> Winkles, Melinda Pell</w:t>
      </w:r>
    </w:p>
    <w:p w:rsidR="00BC64AA" w:rsidRDefault="00BC64AA" w:rsidP="007D6CC1">
      <w:pPr>
        <w:pStyle w:val="ListParagraph"/>
        <w:numPr>
          <w:ilvl w:val="0"/>
          <w:numId w:val="2"/>
        </w:numPr>
        <w:rPr>
          <w:color w:val="262626" w:themeColor="text1" w:themeTint="D9"/>
        </w:rPr>
      </w:pPr>
      <w:r w:rsidRPr="00F23625">
        <w:rPr>
          <w:color w:val="262626" w:themeColor="text1" w:themeTint="D9"/>
        </w:rPr>
        <w:t>Approval of Minutes</w:t>
      </w:r>
      <w:r w:rsidR="00757CC7">
        <w:rPr>
          <w:color w:val="262626" w:themeColor="text1" w:themeTint="D9"/>
        </w:rPr>
        <w:t xml:space="preserve"> </w:t>
      </w:r>
      <w:r w:rsidR="00882741">
        <w:rPr>
          <w:color w:val="262626" w:themeColor="text1" w:themeTint="D9"/>
        </w:rPr>
        <w:t>f</w:t>
      </w:r>
      <w:r w:rsidR="00540372">
        <w:rPr>
          <w:color w:val="262626" w:themeColor="text1" w:themeTint="D9"/>
        </w:rPr>
        <w:t>r</w:t>
      </w:r>
      <w:r w:rsidR="00882741">
        <w:rPr>
          <w:color w:val="262626" w:themeColor="text1" w:themeTint="D9"/>
        </w:rPr>
        <w:t>o</w:t>
      </w:r>
      <w:r w:rsidR="00540372">
        <w:rPr>
          <w:color w:val="262626" w:themeColor="text1" w:themeTint="D9"/>
        </w:rPr>
        <w:t>m 2.14.17 and 7.14.17</w:t>
      </w:r>
    </w:p>
    <w:p w:rsidR="0068499C" w:rsidRPr="007D6CC1" w:rsidRDefault="0068499C" w:rsidP="0068499C">
      <w:pPr>
        <w:pStyle w:val="ListParagraph"/>
        <w:ind w:left="360"/>
        <w:rPr>
          <w:color w:val="262626" w:themeColor="text1" w:themeTint="D9"/>
        </w:rPr>
      </w:pPr>
      <w:r>
        <w:rPr>
          <w:color w:val="262626" w:themeColor="text1" w:themeTint="D9"/>
        </w:rPr>
        <w:tab/>
      </w:r>
      <w:r>
        <w:rPr>
          <w:color w:val="262626" w:themeColor="text1" w:themeTint="D9"/>
        </w:rPr>
        <w:tab/>
        <w:t xml:space="preserve">The minutes from 2.14.17 were approved.  Carol made the first motion to approve and Tammy supplied the second motion.  The 7.14.17 minutes were discussed with a suggestion to change the date of approval of the minutes from 00/00/00 to 1/20/17.  Also the minutes are to be forwarded to Nathan upon completion of the change.  Marty motioned for approval of the minutes and Carol gave second motion.  </w:t>
      </w:r>
    </w:p>
    <w:p w:rsidR="00210F9D" w:rsidRPr="00210F9D" w:rsidRDefault="00BC64AA" w:rsidP="00210F9D">
      <w:pPr>
        <w:pStyle w:val="ListParagraph"/>
        <w:numPr>
          <w:ilvl w:val="0"/>
          <w:numId w:val="2"/>
        </w:numPr>
        <w:rPr>
          <w:color w:val="262626" w:themeColor="text1" w:themeTint="D9"/>
        </w:rPr>
      </w:pPr>
      <w:r w:rsidRPr="00F23625">
        <w:rPr>
          <w:color w:val="262626" w:themeColor="text1" w:themeTint="D9"/>
        </w:rPr>
        <w:t>Reports</w:t>
      </w:r>
      <w:r w:rsidR="00F23625">
        <w:rPr>
          <w:color w:val="262626" w:themeColor="text1" w:themeTint="D9"/>
        </w:rPr>
        <w:t xml:space="preserve"> and/or Action Items</w:t>
      </w:r>
    </w:p>
    <w:p w:rsidR="00DF2612" w:rsidRDefault="00DF2612" w:rsidP="00DF2612">
      <w:pPr>
        <w:pStyle w:val="ListParagraph"/>
        <w:numPr>
          <w:ilvl w:val="1"/>
          <w:numId w:val="2"/>
        </w:numPr>
        <w:rPr>
          <w:b/>
          <w:color w:val="008E40"/>
        </w:rPr>
      </w:pPr>
      <w:r w:rsidRPr="00F23625">
        <w:rPr>
          <w:b/>
          <w:color w:val="008E40"/>
        </w:rPr>
        <w:t xml:space="preserve">Treasurer – </w:t>
      </w:r>
      <w:r>
        <w:rPr>
          <w:b/>
          <w:color w:val="008E40"/>
        </w:rPr>
        <w:t xml:space="preserve">Marty </w:t>
      </w:r>
      <w:proofErr w:type="spellStart"/>
      <w:r>
        <w:rPr>
          <w:b/>
          <w:color w:val="008E40"/>
        </w:rPr>
        <w:t>Kellum</w:t>
      </w:r>
      <w:proofErr w:type="spellEnd"/>
    </w:p>
    <w:p w:rsidR="00DF2612" w:rsidRDefault="00DF2612" w:rsidP="00DF2612">
      <w:pPr>
        <w:pStyle w:val="ListParagraph"/>
        <w:numPr>
          <w:ilvl w:val="2"/>
          <w:numId w:val="2"/>
        </w:numPr>
      </w:pPr>
      <w:r>
        <w:t xml:space="preserve"> </w:t>
      </w:r>
      <w:r w:rsidR="0094781B">
        <w:t>Financial update</w:t>
      </w:r>
      <w:r w:rsidR="0068499C">
        <w:t>:</w:t>
      </w:r>
    </w:p>
    <w:p w:rsidR="0068499C" w:rsidRDefault="0068499C" w:rsidP="0068499C">
      <w:pPr>
        <w:pStyle w:val="ListParagraph"/>
        <w:ind w:left="1800"/>
      </w:pPr>
      <w:r>
        <w:tab/>
        <w:t>The current balance is $5974.72.  Some items remain to be paid.  They include the cost of food for the past meeting, the cost of the door prize, cost of the AMATYC room, and $800 to the Math Tournament.</w:t>
      </w:r>
    </w:p>
    <w:p w:rsidR="00DF2612" w:rsidRPr="0094781B" w:rsidRDefault="00077552" w:rsidP="00DF2612">
      <w:pPr>
        <w:pStyle w:val="ListParagraph"/>
        <w:numPr>
          <w:ilvl w:val="2"/>
          <w:numId w:val="2"/>
        </w:numPr>
      </w:pPr>
      <w:r>
        <w:t>Hospitality Donation</w:t>
      </w:r>
    </w:p>
    <w:p w:rsidR="00210F9D" w:rsidRPr="00961CF4" w:rsidRDefault="00961CF4" w:rsidP="00210F9D">
      <w:pPr>
        <w:pStyle w:val="ListParagraph"/>
        <w:numPr>
          <w:ilvl w:val="1"/>
          <w:numId w:val="2"/>
        </w:numPr>
        <w:rPr>
          <w:b/>
          <w:color w:val="008E40"/>
        </w:rPr>
      </w:pPr>
      <w:r w:rsidRPr="00961CF4">
        <w:rPr>
          <w:b/>
          <w:color w:val="008E40"/>
        </w:rPr>
        <w:t>Past President</w:t>
      </w:r>
      <w:r w:rsidR="00DF2612" w:rsidRPr="00961CF4">
        <w:rPr>
          <w:b/>
          <w:color w:val="008E40"/>
        </w:rPr>
        <w:t xml:space="preserve"> </w:t>
      </w:r>
      <w:r w:rsidRPr="00961CF4">
        <w:rPr>
          <w:b/>
          <w:color w:val="008E40"/>
        </w:rPr>
        <w:t>Tammy Ebert</w:t>
      </w:r>
    </w:p>
    <w:p w:rsidR="00210F9D" w:rsidRDefault="00210F9D" w:rsidP="00733C8A">
      <w:pPr>
        <w:pStyle w:val="ListParagraph"/>
        <w:numPr>
          <w:ilvl w:val="2"/>
          <w:numId w:val="2"/>
        </w:numPr>
      </w:pPr>
      <w:r w:rsidRPr="00961CF4">
        <w:t xml:space="preserve"> </w:t>
      </w:r>
      <w:r w:rsidR="00961CF4">
        <w:t>By-</w:t>
      </w:r>
      <w:r w:rsidR="00961CF4" w:rsidRPr="00961CF4">
        <w:t>Laws</w:t>
      </w:r>
      <w:r w:rsidR="00077552">
        <w:t xml:space="preserve"> progress</w:t>
      </w:r>
    </w:p>
    <w:p w:rsidR="001A3913" w:rsidRDefault="001A3913" w:rsidP="001A3913">
      <w:pPr>
        <w:pStyle w:val="ListParagraph"/>
        <w:ind w:left="1800"/>
      </w:pPr>
      <w:r>
        <w:tab/>
        <w:t xml:space="preserve">The by-laws will be updated and provided during the next meeting.  </w:t>
      </w:r>
    </w:p>
    <w:p w:rsidR="001A3913" w:rsidRDefault="001A3913" w:rsidP="001A3913">
      <w:pPr>
        <w:pStyle w:val="ListParagraph"/>
        <w:ind w:left="1800"/>
      </w:pPr>
      <w:r>
        <w:t>It is a duty of the President to keep the by-laws up to date.</w:t>
      </w:r>
    </w:p>
    <w:p w:rsidR="001A3913" w:rsidRDefault="001A3913" w:rsidP="001A3913">
      <w:pPr>
        <w:pStyle w:val="ListParagraph"/>
        <w:numPr>
          <w:ilvl w:val="2"/>
          <w:numId w:val="2"/>
        </w:numPr>
      </w:pPr>
      <w:r>
        <w:t>Other</w:t>
      </w:r>
      <w:r>
        <w:tab/>
      </w:r>
    </w:p>
    <w:p w:rsidR="001A3913" w:rsidRPr="00961CF4" w:rsidRDefault="001A3913" w:rsidP="001A3913">
      <w:pPr>
        <w:pStyle w:val="ListParagraph"/>
        <w:ind w:left="1800"/>
      </w:pPr>
      <w:r>
        <w:t xml:space="preserve">Tammy noted that there is nothing on the website for the math tournament – or possibly the old information is out there.  The website needs to be updated.  Nathan indicated he would take care of this in the next day or 2.  </w:t>
      </w:r>
    </w:p>
    <w:p w:rsidR="007D6CC1" w:rsidRPr="00757CC7" w:rsidRDefault="007D6CC1" w:rsidP="007D6CC1">
      <w:pPr>
        <w:pStyle w:val="ListParagraph"/>
        <w:numPr>
          <w:ilvl w:val="1"/>
          <w:numId w:val="2"/>
        </w:numPr>
        <w:rPr>
          <w:b/>
          <w:color w:val="008E40"/>
        </w:rPr>
      </w:pPr>
      <w:r w:rsidRPr="00757CC7">
        <w:rPr>
          <w:b/>
          <w:color w:val="008E40"/>
        </w:rPr>
        <w:t>President-</w:t>
      </w:r>
      <w:r w:rsidR="00DF2612" w:rsidRPr="00757CC7">
        <w:rPr>
          <w:b/>
          <w:color w:val="008E40"/>
        </w:rPr>
        <w:t>Carol Gudauskas</w:t>
      </w:r>
    </w:p>
    <w:p w:rsidR="00AF6984" w:rsidRPr="00F23625" w:rsidRDefault="007D6CC1" w:rsidP="007D6CC1">
      <w:pPr>
        <w:pStyle w:val="ListParagraph"/>
        <w:numPr>
          <w:ilvl w:val="2"/>
          <w:numId w:val="2"/>
        </w:numPr>
        <w:rPr>
          <w:color w:val="262626" w:themeColor="text1" w:themeTint="D9"/>
        </w:rPr>
      </w:pPr>
      <w:r>
        <w:rPr>
          <w:color w:val="262626" w:themeColor="text1" w:themeTint="D9"/>
        </w:rPr>
        <w:t>201</w:t>
      </w:r>
      <w:r w:rsidR="002528E6">
        <w:rPr>
          <w:color w:val="262626" w:themeColor="text1" w:themeTint="D9"/>
        </w:rPr>
        <w:t>7</w:t>
      </w:r>
      <w:r w:rsidR="00FB194C">
        <w:rPr>
          <w:color w:val="262626" w:themeColor="text1" w:themeTint="D9"/>
        </w:rPr>
        <w:t xml:space="preserve"> </w:t>
      </w:r>
      <w:r w:rsidR="00AF6984" w:rsidRPr="00F23625">
        <w:rPr>
          <w:color w:val="262626" w:themeColor="text1" w:themeTint="D9"/>
        </w:rPr>
        <w:t>AMATYC Conference</w:t>
      </w:r>
    </w:p>
    <w:p w:rsidR="00B60DBD" w:rsidRDefault="007D6CC1" w:rsidP="00B60DBD">
      <w:pPr>
        <w:pStyle w:val="ListParagraph"/>
        <w:numPr>
          <w:ilvl w:val="3"/>
          <w:numId w:val="2"/>
        </w:numPr>
        <w:rPr>
          <w:color w:val="262626" w:themeColor="text1" w:themeTint="D9"/>
        </w:rPr>
      </w:pPr>
      <w:r w:rsidRPr="00FB194C">
        <w:rPr>
          <w:color w:val="262626" w:themeColor="text1" w:themeTint="D9"/>
        </w:rPr>
        <w:t xml:space="preserve">November </w:t>
      </w:r>
      <w:r w:rsidR="00FB194C" w:rsidRPr="00FB194C">
        <w:rPr>
          <w:color w:val="262626" w:themeColor="text1" w:themeTint="D9"/>
        </w:rPr>
        <w:t>9-12 in San Diego, CA</w:t>
      </w:r>
      <w:r w:rsidR="00FB194C">
        <w:rPr>
          <w:color w:val="262626" w:themeColor="text1" w:themeTint="D9"/>
        </w:rPr>
        <w:t xml:space="preserve">; Early registration by September 30 </w:t>
      </w:r>
      <w:r w:rsidR="00FB194C" w:rsidRPr="00E94EC5">
        <w:rPr>
          <w:color w:val="262626" w:themeColor="text1" w:themeTint="D9"/>
        </w:rPr>
        <w:t xml:space="preserve"> </w:t>
      </w:r>
    </w:p>
    <w:p w:rsidR="00866A59" w:rsidRDefault="00B60DBD" w:rsidP="00B60DBD">
      <w:pPr>
        <w:pStyle w:val="ListParagraph"/>
        <w:ind w:left="1800"/>
        <w:rPr>
          <w:color w:val="262626" w:themeColor="text1" w:themeTint="D9"/>
        </w:rPr>
      </w:pPr>
      <w:r>
        <w:rPr>
          <w:color w:val="262626" w:themeColor="text1" w:themeTint="D9"/>
        </w:rPr>
        <w:t>Registration needs to be completed by September 30 to get the</w:t>
      </w:r>
      <w:r w:rsidR="00866A59">
        <w:rPr>
          <w:color w:val="262626" w:themeColor="text1" w:themeTint="D9"/>
        </w:rPr>
        <w:t xml:space="preserve"> lower</w:t>
      </w:r>
      <w:r>
        <w:rPr>
          <w:color w:val="262626" w:themeColor="text1" w:themeTint="D9"/>
        </w:rPr>
        <w:t xml:space="preserve"> price</w:t>
      </w:r>
      <w:r w:rsidR="00866A59">
        <w:rPr>
          <w:color w:val="262626" w:themeColor="text1" w:themeTint="D9"/>
        </w:rPr>
        <w:t xml:space="preserve">. We are allowed to have 4 delegates at the conference. </w:t>
      </w:r>
    </w:p>
    <w:p w:rsidR="002205FB" w:rsidRDefault="002205FB" w:rsidP="00B60DBD">
      <w:pPr>
        <w:pStyle w:val="ListParagraph"/>
        <w:ind w:left="1800"/>
        <w:rPr>
          <w:color w:val="262626" w:themeColor="text1" w:themeTint="D9"/>
        </w:rPr>
      </w:pPr>
    </w:p>
    <w:p w:rsidR="002205FB" w:rsidRPr="00B60DBD" w:rsidRDefault="002205FB" w:rsidP="00B60DBD">
      <w:pPr>
        <w:pStyle w:val="ListParagraph"/>
        <w:ind w:left="1800"/>
        <w:rPr>
          <w:color w:val="262626" w:themeColor="text1" w:themeTint="D9"/>
        </w:rPr>
      </w:pPr>
    </w:p>
    <w:p w:rsidR="00866A59" w:rsidRDefault="00D72085" w:rsidP="00866A59">
      <w:pPr>
        <w:pStyle w:val="ListParagraph"/>
        <w:numPr>
          <w:ilvl w:val="3"/>
          <w:numId w:val="2"/>
        </w:numPr>
      </w:pPr>
      <w:r w:rsidRPr="00757CC7">
        <w:lastRenderedPageBreak/>
        <w:t>Affiliate Scholarship</w:t>
      </w:r>
      <w:r w:rsidR="00A745CB">
        <w:t>? Amy?</w:t>
      </w:r>
    </w:p>
    <w:p w:rsidR="00866A59" w:rsidRPr="00757CC7" w:rsidRDefault="00441A37" w:rsidP="00866A59">
      <w:pPr>
        <w:pStyle w:val="ListParagraph"/>
        <w:ind w:left="1800"/>
      </w:pPr>
      <w:r>
        <w:t>Marty and Melinda are unable to attend the conference, so the affiliate scholarship will be awarded to Amy.  Also AlaMATYC will provide support</w:t>
      </w:r>
      <w:r w:rsidR="002205FB">
        <w:t xml:space="preserve"> to help with cost of travel.</w:t>
      </w:r>
    </w:p>
    <w:p w:rsidR="00D72085" w:rsidRPr="00757CC7" w:rsidRDefault="00D72085" w:rsidP="00AF6984">
      <w:pPr>
        <w:pStyle w:val="ListParagraph"/>
        <w:numPr>
          <w:ilvl w:val="3"/>
          <w:numId w:val="2"/>
        </w:numPr>
      </w:pPr>
      <w:r w:rsidRPr="00757CC7">
        <w:t>Delegates</w:t>
      </w:r>
      <w:r w:rsidR="00FB194C" w:rsidRPr="00757CC7">
        <w:t xml:space="preserve"> </w:t>
      </w:r>
      <w:r w:rsidR="00A745CB">
        <w:t xml:space="preserve"> - Tammy, Kelly, Paige , Carol</w:t>
      </w:r>
    </w:p>
    <w:p w:rsidR="007D6CC1" w:rsidRDefault="007D6CC1" w:rsidP="00AF6984">
      <w:pPr>
        <w:pStyle w:val="ListParagraph"/>
        <w:numPr>
          <w:ilvl w:val="3"/>
          <w:numId w:val="2"/>
        </w:numPr>
        <w:rPr>
          <w:color w:val="262626" w:themeColor="text1" w:themeTint="D9"/>
        </w:rPr>
      </w:pPr>
      <w:r w:rsidRPr="00FB194C">
        <w:rPr>
          <w:color w:val="262626" w:themeColor="text1" w:themeTint="D9"/>
        </w:rPr>
        <w:t xml:space="preserve">AlaMATYC </w:t>
      </w:r>
      <w:r w:rsidR="00A745CB">
        <w:rPr>
          <w:color w:val="262626" w:themeColor="text1" w:themeTint="D9"/>
        </w:rPr>
        <w:t>scholarship</w:t>
      </w:r>
      <w:r w:rsidR="003717E5" w:rsidRPr="00FB194C">
        <w:rPr>
          <w:color w:val="262626" w:themeColor="text1" w:themeTint="D9"/>
        </w:rPr>
        <w:t xml:space="preserve"> </w:t>
      </w:r>
    </w:p>
    <w:p w:rsidR="00E94EC5" w:rsidRDefault="00A745CB" w:rsidP="00E94EC5">
      <w:pPr>
        <w:pStyle w:val="ListParagraph"/>
        <w:numPr>
          <w:ilvl w:val="2"/>
          <w:numId w:val="2"/>
        </w:numPr>
        <w:rPr>
          <w:color w:val="262626" w:themeColor="text1" w:themeTint="D9"/>
        </w:rPr>
      </w:pPr>
      <w:r>
        <w:rPr>
          <w:color w:val="262626" w:themeColor="text1" w:themeTint="D9"/>
        </w:rPr>
        <w:t>AlaMATYC Teaching Excellence Award</w:t>
      </w:r>
    </w:p>
    <w:p w:rsidR="002205FB" w:rsidRDefault="002205FB" w:rsidP="002205FB">
      <w:pPr>
        <w:pStyle w:val="ListParagraph"/>
        <w:ind w:left="1800"/>
        <w:rPr>
          <w:color w:val="262626" w:themeColor="text1" w:themeTint="D9"/>
        </w:rPr>
      </w:pPr>
      <w:r>
        <w:rPr>
          <w:color w:val="262626" w:themeColor="text1" w:themeTint="D9"/>
        </w:rPr>
        <w:t xml:space="preserve">Tammy expressed support of this award.  One thing that is needed is a nomination form.  The application should include a cover letter form the nominator.  The applicant must submit an application and two references from their supervisor and one other colleague or student.  Tammy suggested to go ahead and get the word out.  </w:t>
      </w:r>
      <w:r w:rsidR="00887D79">
        <w:rPr>
          <w:color w:val="262626" w:themeColor="text1" w:themeTint="D9"/>
        </w:rPr>
        <w:t xml:space="preserve">A </w:t>
      </w:r>
      <w:r>
        <w:rPr>
          <w:color w:val="262626" w:themeColor="text1" w:themeTint="D9"/>
        </w:rPr>
        <w:t>plaque and $100 fr</w:t>
      </w:r>
      <w:r w:rsidR="00D56BDA">
        <w:rPr>
          <w:color w:val="262626" w:themeColor="text1" w:themeTint="D9"/>
        </w:rPr>
        <w:t>o</w:t>
      </w:r>
      <w:r>
        <w:rPr>
          <w:color w:val="262626" w:themeColor="text1" w:themeTint="D9"/>
        </w:rPr>
        <w:t>m AlaMATYC</w:t>
      </w:r>
      <w:r w:rsidR="00887D79">
        <w:rPr>
          <w:color w:val="262626" w:themeColor="text1" w:themeTint="D9"/>
        </w:rPr>
        <w:t xml:space="preserve"> will be awarded</w:t>
      </w:r>
      <w:r>
        <w:rPr>
          <w:color w:val="262626" w:themeColor="text1" w:themeTint="D9"/>
        </w:rPr>
        <w:t>.</w:t>
      </w:r>
    </w:p>
    <w:p w:rsidR="005013B1" w:rsidRDefault="005013B1" w:rsidP="00E94EC5">
      <w:pPr>
        <w:pStyle w:val="ListParagraph"/>
        <w:numPr>
          <w:ilvl w:val="2"/>
          <w:numId w:val="2"/>
        </w:numPr>
        <w:rPr>
          <w:color w:val="262626" w:themeColor="text1" w:themeTint="D9"/>
        </w:rPr>
      </w:pPr>
      <w:r>
        <w:rPr>
          <w:color w:val="262626" w:themeColor="text1" w:themeTint="D9"/>
        </w:rPr>
        <w:t xml:space="preserve">Marketing and </w:t>
      </w:r>
      <w:r w:rsidR="0071295D">
        <w:rPr>
          <w:color w:val="262626" w:themeColor="text1" w:themeTint="D9"/>
        </w:rPr>
        <w:t>Advertising</w:t>
      </w:r>
    </w:p>
    <w:p w:rsidR="00D56BDA" w:rsidRPr="00F23625" w:rsidRDefault="00D56BDA" w:rsidP="00D56BDA">
      <w:pPr>
        <w:pStyle w:val="ListParagraph"/>
        <w:ind w:left="1800"/>
        <w:rPr>
          <w:color w:val="262626" w:themeColor="text1" w:themeTint="D9"/>
        </w:rPr>
      </w:pPr>
      <w:r>
        <w:rPr>
          <w:color w:val="262626" w:themeColor="text1" w:themeTint="D9"/>
        </w:rPr>
        <w:t>The ALADE conference is October 27</w:t>
      </w:r>
      <w:r w:rsidRPr="00D56BDA">
        <w:rPr>
          <w:color w:val="262626" w:themeColor="text1" w:themeTint="D9"/>
          <w:vertAlign w:val="superscript"/>
        </w:rPr>
        <w:t>th</w:t>
      </w:r>
      <w:r>
        <w:rPr>
          <w:color w:val="262626" w:themeColor="text1" w:themeTint="D9"/>
        </w:rPr>
        <w:t xml:space="preserve"> at Gadsden State.  Nathan will attend.</w:t>
      </w:r>
    </w:p>
    <w:p w:rsidR="00BC64AA" w:rsidRPr="00F23625" w:rsidRDefault="00BC64AA" w:rsidP="00BC64AA">
      <w:pPr>
        <w:pStyle w:val="ListParagraph"/>
        <w:numPr>
          <w:ilvl w:val="1"/>
          <w:numId w:val="2"/>
        </w:numPr>
        <w:rPr>
          <w:b/>
          <w:color w:val="008E40"/>
        </w:rPr>
      </w:pPr>
      <w:r w:rsidRPr="00F23625">
        <w:rPr>
          <w:b/>
          <w:color w:val="008E40"/>
        </w:rPr>
        <w:t>President</w:t>
      </w:r>
      <w:r w:rsidR="00AF6984" w:rsidRPr="00F23625">
        <w:rPr>
          <w:b/>
          <w:color w:val="008E40"/>
        </w:rPr>
        <w:t>-</w:t>
      </w:r>
      <w:r w:rsidRPr="00F23625">
        <w:rPr>
          <w:b/>
          <w:color w:val="008E40"/>
        </w:rPr>
        <w:t>Elect</w:t>
      </w:r>
      <w:r w:rsidR="00AF6984" w:rsidRPr="00F23625">
        <w:rPr>
          <w:b/>
          <w:color w:val="008E40"/>
        </w:rPr>
        <w:t xml:space="preserve"> </w:t>
      </w:r>
      <w:r w:rsidR="00DF2612">
        <w:rPr>
          <w:b/>
          <w:color w:val="008E40"/>
        </w:rPr>
        <w:t>Kelly Cannon</w:t>
      </w:r>
    </w:p>
    <w:p w:rsidR="00210F9D" w:rsidRPr="00695B7B" w:rsidRDefault="00F57E79" w:rsidP="00210F9D">
      <w:pPr>
        <w:pStyle w:val="ListParagraph"/>
        <w:numPr>
          <w:ilvl w:val="2"/>
          <w:numId w:val="2"/>
        </w:numPr>
        <w:rPr>
          <w:color w:val="262626" w:themeColor="text1" w:themeTint="D9"/>
        </w:rPr>
      </w:pPr>
      <w:r>
        <w:t xml:space="preserve">2018 AlaMATYC Conference </w:t>
      </w:r>
    </w:p>
    <w:p w:rsidR="00D56BDA" w:rsidRDefault="00695B7B" w:rsidP="00D56BDA">
      <w:pPr>
        <w:pStyle w:val="ListParagraph"/>
        <w:numPr>
          <w:ilvl w:val="0"/>
          <w:numId w:val="8"/>
        </w:numPr>
        <w:rPr>
          <w:color w:val="262626" w:themeColor="text1" w:themeTint="D9"/>
        </w:rPr>
      </w:pPr>
      <w:r>
        <w:rPr>
          <w:color w:val="262626" w:themeColor="text1" w:themeTint="D9"/>
        </w:rPr>
        <w:t xml:space="preserve">Mathematics: Past, Present, Future on March 2 </w:t>
      </w:r>
    </w:p>
    <w:p w:rsidR="00D56BDA" w:rsidRPr="00D56BDA" w:rsidRDefault="00D56BDA" w:rsidP="00D56BDA">
      <w:pPr>
        <w:pStyle w:val="ListParagraph"/>
        <w:ind w:left="1800"/>
        <w:rPr>
          <w:color w:val="262626" w:themeColor="text1" w:themeTint="D9"/>
        </w:rPr>
      </w:pPr>
      <w:r>
        <w:rPr>
          <w:color w:val="262626" w:themeColor="text1" w:themeTint="D9"/>
        </w:rPr>
        <w:t xml:space="preserve">Carol asked if the name of the conference and the date are okay.  Tammy expressed concern about limitation of ideas translated through the title.  She would like to make sure that presentations are not limited to certain topics.  </w:t>
      </w:r>
    </w:p>
    <w:p w:rsidR="00695B7B" w:rsidRDefault="00FE1B75" w:rsidP="00695B7B">
      <w:pPr>
        <w:pStyle w:val="ListParagraph"/>
        <w:numPr>
          <w:ilvl w:val="0"/>
          <w:numId w:val="8"/>
        </w:numPr>
        <w:rPr>
          <w:color w:val="262626" w:themeColor="text1" w:themeTint="D9"/>
        </w:rPr>
      </w:pPr>
      <w:r>
        <w:rPr>
          <w:color w:val="262626" w:themeColor="text1" w:themeTint="D9"/>
        </w:rPr>
        <w:t xml:space="preserve">Gift idea - Notebook </w:t>
      </w:r>
    </w:p>
    <w:p w:rsidR="00D56BDA" w:rsidRDefault="00D56BDA" w:rsidP="00D56BDA">
      <w:pPr>
        <w:pStyle w:val="ListParagraph"/>
        <w:ind w:left="1800"/>
        <w:rPr>
          <w:color w:val="262626" w:themeColor="text1" w:themeTint="D9"/>
        </w:rPr>
      </w:pPr>
      <w:r>
        <w:rPr>
          <w:color w:val="262626" w:themeColor="text1" w:themeTint="D9"/>
        </w:rPr>
        <w:t xml:space="preserve">Tammy will look for a notebook.  We will need about 150 notebooks.  Color should not have to be determined by the colors of the school where the conference will be held.  We could use the notebooks for more than one year, and if so we could use multiple colors.  </w:t>
      </w:r>
    </w:p>
    <w:p w:rsidR="00695B7B" w:rsidRDefault="00695B7B" w:rsidP="00695B7B">
      <w:pPr>
        <w:pStyle w:val="ListParagraph"/>
        <w:numPr>
          <w:ilvl w:val="0"/>
          <w:numId w:val="8"/>
        </w:numPr>
        <w:rPr>
          <w:color w:val="262626" w:themeColor="text1" w:themeTint="D9"/>
        </w:rPr>
      </w:pPr>
      <w:r>
        <w:rPr>
          <w:color w:val="262626" w:themeColor="text1" w:themeTint="D9"/>
        </w:rPr>
        <w:t>Speaker update</w:t>
      </w:r>
    </w:p>
    <w:p w:rsidR="00D56BDA" w:rsidRDefault="00D56BDA" w:rsidP="00D56BDA">
      <w:pPr>
        <w:pStyle w:val="ListParagraph"/>
        <w:tabs>
          <w:tab w:val="left" w:pos="2610"/>
        </w:tabs>
        <w:ind w:left="1800"/>
        <w:rPr>
          <w:color w:val="262626" w:themeColor="text1" w:themeTint="D9"/>
        </w:rPr>
      </w:pPr>
      <w:r>
        <w:rPr>
          <w:color w:val="262626" w:themeColor="text1" w:themeTint="D9"/>
        </w:rPr>
        <w:t>Keynote speaker has not been found.  Kelly has been trying to locate one but is having difficulty.  Nathan will also try to help and he will contact Kelly if he is successful.</w:t>
      </w:r>
    </w:p>
    <w:p w:rsidR="00695B7B" w:rsidRDefault="00695B7B" w:rsidP="00695B7B">
      <w:pPr>
        <w:pStyle w:val="ListParagraph"/>
        <w:numPr>
          <w:ilvl w:val="0"/>
          <w:numId w:val="8"/>
        </w:numPr>
        <w:rPr>
          <w:color w:val="262626" w:themeColor="text1" w:themeTint="D9"/>
        </w:rPr>
      </w:pPr>
      <w:r>
        <w:rPr>
          <w:color w:val="262626" w:themeColor="text1" w:themeTint="D9"/>
        </w:rPr>
        <w:t>Door Prize update</w:t>
      </w:r>
    </w:p>
    <w:p w:rsidR="00D56BDA" w:rsidRDefault="00D56BDA" w:rsidP="00D56BDA">
      <w:pPr>
        <w:pStyle w:val="ListParagraph"/>
        <w:ind w:left="1890"/>
        <w:rPr>
          <w:color w:val="262626" w:themeColor="text1" w:themeTint="D9"/>
        </w:rPr>
      </w:pPr>
      <w:r>
        <w:rPr>
          <w:color w:val="262626" w:themeColor="text1" w:themeTint="D9"/>
        </w:rPr>
        <w:t xml:space="preserve">Nathan has obtained the main door prize.  Donations of small door prizes will be gathered by each of us </w:t>
      </w:r>
      <w:r w:rsidR="003E7619">
        <w:rPr>
          <w:color w:val="262626" w:themeColor="text1" w:themeTint="D9"/>
        </w:rPr>
        <w:t>from our schools.  Nancy will bring bags from AMATYC.</w:t>
      </w:r>
    </w:p>
    <w:p w:rsidR="00210F9D" w:rsidRPr="00210F9D" w:rsidRDefault="00AF6984" w:rsidP="00210F9D">
      <w:pPr>
        <w:pStyle w:val="ListParagraph"/>
        <w:numPr>
          <w:ilvl w:val="1"/>
          <w:numId w:val="2"/>
        </w:numPr>
        <w:rPr>
          <w:b/>
          <w:color w:val="008E40"/>
        </w:rPr>
      </w:pPr>
      <w:r w:rsidRPr="00F23625">
        <w:rPr>
          <w:b/>
          <w:color w:val="008E40"/>
        </w:rPr>
        <w:t>Publications Coordinator – Amy Shaw</w:t>
      </w:r>
    </w:p>
    <w:p w:rsidR="00FE1B75" w:rsidRDefault="004B022B" w:rsidP="007D6CC1">
      <w:pPr>
        <w:pStyle w:val="ListParagraph"/>
        <w:numPr>
          <w:ilvl w:val="2"/>
          <w:numId w:val="2"/>
        </w:numPr>
        <w:rPr>
          <w:color w:val="262626" w:themeColor="text1" w:themeTint="D9"/>
        </w:rPr>
      </w:pPr>
      <w:r w:rsidRPr="00961CF4">
        <w:rPr>
          <w:color w:val="262626" w:themeColor="text1" w:themeTint="D9"/>
        </w:rPr>
        <w:t>Next newsletter:</w:t>
      </w:r>
      <w:r w:rsidR="007D6CC1" w:rsidRPr="00961CF4">
        <w:rPr>
          <w:color w:val="262626" w:themeColor="text1" w:themeTint="D9"/>
        </w:rPr>
        <w:t xml:space="preserve"> </w:t>
      </w:r>
      <w:r w:rsidR="00882741">
        <w:rPr>
          <w:color w:val="262626" w:themeColor="text1" w:themeTint="D9"/>
        </w:rPr>
        <w:t xml:space="preserve"> December</w:t>
      </w:r>
    </w:p>
    <w:p w:rsidR="003E7619" w:rsidRDefault="003E7619" w:rsidP="003E7619">
      <w:pPr>
        <w:pStyle w:val="ListParagraph"/>
        <w:ind w:left="1800"/>
        <w:rPr>
          <w:color w:val="262626" w:themeColor="text1" w:themeTint="D9"/>
        </w:rPr>
      </w:pPr>
      <w:r>
        <w:rPr>
          <w:color w:val="262626" w:themeColor="text1" w:themeTint="D9"/>
        </w:rPr>
        <w:t>Presenters from conference will be included in the newsletter.</w:t>
      </w:r>
    </w:p>
    <w:p w:rsidR="00FE1B75" w:rsidRDefault="00FE1B75" w:rsidP="00FE1B75">
      <w:pPr>
        <w:pStyle w:val="ListParagraph"/>
        <w:numPr>
          <w:ilvl w:val="0"/>
          <w:numId w:val="9"/>
        </w:numPr>
        <w:rPr>
          <w:color w:val="262626" w:themeColor="text1" w:themeTint="D9"/>
        </w:rPr>
      </w:pPr>
      <w:r>
        <w:rPr>
          <w:color w:val="262626" w:themeColor="text1" w:themeTint="D9"/>
        </w:rPr>
        <w:t>Contribut</w:t>
      </w:r>
      <w:r w:rsidR="00EA13EB">
        <w:rPr>
          <w:color w:val="262626" w:themeColor="text1" w:themeTint="D9"/>
        </w:rPr>
        <w:t>ors</w:t>
      </w:r>
    </w:p>
    <w:p w:rsidR="003E7619" w:rsidRDefault="003E7619" w:rsidP="003E7619">
      <w:pPr>
        <w:pStyle w:val="ListParagraph"/>
        <w:ind w:left="1800"/>
        <w:rPr>
          <w:color w:val="262626" w:themeColor="text1" w:themeTint="D9"/>
        </w:rPr>
      </w:pPr>
      <w:r>
        <w:rPr>
          <w:color w:val="262626" w:themeColor="text1" w:themeTint="D9"/>
        </w:rPr>
        <w:t>Marty will write about being a fellow.  Melinda will contact Amy about idea of student apathy content.</w:t>
      </w:r>
    </w:p>
    <w:p w:rsidR="00F23625" w:rsidRDefault="00194F13" w:rsidP="00FE1B75">
      <w:pPr>
        <w:pStyle w:val="ListParagraph"/>
        <w:numPr>
          <w:ilvl w:val="0"/>
          <w:numId w:val="9"/>
        </w:numPr>
        <w:rPr>
          <w:color w:val="262626" w:themeColor="text1" w:themeTint="D9"/>
        </w:rPr>
      </w:pPr>
      <w:r>
        <w:rPr>
          <w:color w:val="262626" w:themeColor="text1" w:themeTint="D9"/>
        </w:rPr>
        <w:t>O</w:t>
      </w:r>
      <w:r w:rsidR="004B022B" w:rsidRPr="00961CF4">
        <w:rPr>
          <w:color w:val="262626" w:themeColor="text1" w:themeTint="D9"/>
        </w:rPr>
        <w:t>ther ideas?</w:t>
      </w:r>
    </w:p>
    <w:p w:rsidR="0017413F" w:rsidRDefault="0017413F" w:rsidP="0017413F">
      <w:pPr>
        <w:pStyle w:val="ListParagraph"/>
        <w:numPr>
          <w:ilvl w:val="1"/>
          <w:numId w:val="2"/>
        </w:numPr>
        <w:rPr>
          <w:b/>
          <w:color w:val="008E40"/>
        </w:rPr>
      </w:pPr>
      <w:r>
        <w:rPr>
          <w:b/>
          <w:color w:val="008E40"/>
        </w:rPr>
        <w:t>Webmaster – Nathan Winkles</w:t>
      </w:r>
    </w:p>
    <w:p w:rsidR="00540372" w:rsidRDefault="005E607B" w:rsidP="00077552">
      <w:pPr>
        <w:pStyle w:val="ListParagraph"/>
        <w:numPr>
          <w:ilvl w:val="2"/>
          <w:numId w:val="2"/>
        </w:numPr>
      </w:pPr>
      <w:r>
        <w:t>Website updates</w:t>
      </w:r>
    </w:p>
    <w:p w:rsidR="003E7619" w:rsidRDefault="003E7619" w:rsidP="003E7619">
      <w:pPr>
        <w:pStyle w:val="ListParagraph"/>
        <w:ind w:left="1800"/>
      </w:pPr>
      <w:r>
        <w:t xml:space="preserve">Nathan will make sure to invite everyone on the board to the </w:t>
      </w:r>
      <w:proofErr w:type="spellStart"/>
      <w:r>
        <w:t>dropbox</w:t>
      </w:r>
      <w:proofErr w:type="spellEnd"/>
      <w:r>
        <w:t>.</w:t>
      </w:r>
    </w:p>
    <w:p w:rsidR="003E7619" w:rsidRDefault="00077552" w:rsidP="00540372">
      <w:pPr>
        <w:pStyle w:val="ListParagraph"/>
        <w:numPr>
          <w:ilvl w:val="0"/>
          <w:numId w:val="10"/>
        </w:numPr>
      </w:pPr>
      <w:r>
        <w:lastRenderedPageBreak/>
        <w:t xml:space="preserve">2017 </w:t>
      </w:r>
      <w:r w:rsidRPr="005E607B">
        <w:t>conference program</w:t>
      </w:r>
      <w:r w:rsidR="00882741">
        <w:t xml:space="preserve"> and photos</w:t>
      </w:r>
      <w:r>
        <w:t>, 20</w:t>
      </w:r>
      <w:r w:rsidRPr="005E607B">
        <w:t>17 attendees by institution</w:t>
      </w:r>
      <w:r>
        <w:t xml:space="preserve">, </w:t>
      </w:r>
      <w:r w:rsidR="00882741">
        <w:t xml:space="preserve">past </w:t>
      </w:r>
      <w:r>
        <w:t>minutes</w:t>
      </w:r>
      <w:r w:rsidR="003E7619" w:rsidRPr="003E7619">
        <w:t xml:space="preserve"> </w:t>
      </w:r>
    </w:p>
    <w:p w:rsidR="00540372" w:rsidRDefault="003E7619" w:rsidP="003E7619">
      <w:pPr>
        <w:pStyle w:val="ListParagraph"/>
        <w:ind w:left="2520"/>
      </w:pPr>
      <w:r>
        <w:t>Nathan will remove the information about last year’s conference and upda</w:t>
      </w:r>
      <w:r w:rsidR="00121479">
        <w:t xml:space="preserve">te the conference information to reflect 2018 conference including the location at </w:t>
      </w:r>
      <w:proofErr w:type="spellStart"/>
      <w:r w:rsidR="00121479">
        <w:t>Bevill’s</w:t>
      </w:r>
      <w:proofErr w:type="spellEnd"/>
      <w:r w:rsidR="00121479">
        <w:t xml:space="preserve"> Jasper campus and the date of March 2, 2018</w:t>
      </w:r>
      <w:r>
        <w:t>. Nathan has not received the program information from Tammy, the minutes from the last meeting from Carol, or the list of attendees from Amy.</w:t>
      </w:r>
    </w:p>
    <w:p w:rsidR="00077552" w:rsidRDefault="00A745CB" w:rsidP="00540372">
      <w:pPr>
        <w:pStyle w:val="ListParagraph"/>
        <w:numPr>
          <w:ilvl w:val="0"/>
          <w:numId w:val="10"/>
        </w:numPr>
      </w:pPr>
      <w:r>
        <w:t>Link to ALADE and AMTEA</w:t>
      </w:r>
    </w:p>
    <w:p w:rsidR="003717E5" w:rsidRDefault="005E607B" w:rsidP="0017413F">
      <w:pPr>
        <w:pStyle w:val="ListParagraph"/>
        <w:numPr>
          <w:ilvl w:val="2"/>
          <w:numId w:val="2"/>
        </w:numPr>
      </w:pPr>
      <w:r>
        <w:t xml:space="preserve">Mathematics </w:t>
      </w:r>
      <w:r w:rsidR="00961CF4">
        <w:t>Comp</w:t>
      </w:r>
      <w:r>
        <w:t>e</w:t>
      </w:r>
      <w:r w:rsidR="00961CF4">
        <w:t>ti</w:t>
      </w:r>
      <w:r>
        <w:t xml:space="preserve">tion </w:t>
      </w:r>
    </w:p>
    <w:p w:rsidR="003E7619" w:rsidRPr="005E607B" w:rsidRDefault="003E7619" w:rsidP="003E7619">
      <w:pPr>
        <w:pStyle w:val="ListParagraph"/>
        <w:ind w:left="1800"/>
      </w:pPr>
      <w:r>
        <w:t xml:space="preserve">Nathan will put the information about the math competition on the website.  Carol will send a mass email promoting the tournament.  Amy has the list of emails. </w:t>
      </w:r>
    </w:p>
    <w:p w:rsidR="00757CC7" w:rsidRDefault="00AF6984" w:rsidP="00533EC3">
      <w:pPr>
        <w:pStyle w:val="ListParagraph"/>
        <w:numPr>
          <w:ilvl w:val="0"/>
          <w:numId w:val="2"/>
        </w:numPr>
        <w:rPr>
          <w:color w:val="262626" w:themeColor="text1" w:themeTint="D9"/>
        </w:rPr>
      </w:pPr>
      <w:r w:rsidRPr="00E94EC5">
        <w:rPr>
          <w:color w:val="262626" w:themeColor="text1" w:themeTint="D9"/>
        </w:rPr>
        <w:t>New Business</w:t>
      </w:r>
    </w:p>
    <w:p w:rsidR="00121479" w:rsidRPr="00E94EC5" w:rsidRDefault="00121479" w:rsidP="00121479">
      <w:pPr>
        <w:pStyle w:val="ListParagraph"/>
        <w:ind w:left="360"/>
        <w:rPr>
          <w:color w:val="262626" w:themeColor="text1" w:themeTint="D9"/>
        </w:rPr>
      </w:pPr>
      <w:r>
        <w:rPr>
          <w:color w:val="262626" w:themeColor="text1" w:themeTint="D9"/>
        </w:rPr>
        <w:t>No new business.</w:t>
      </w:r>
    </w:p>
    <w:p w:rsidR="00A820DF" w:rsidRDefault="00202323" w:rsidP="00CB59F8">
      <w:pPr>
        <w:pStyle w:val="ListParagraph"/>
        <w:numPr>
          <w:ilvl w:val="0"/>
          <w:numId w:val="2"/>
        </w:numPr>
        <w:rPr>
          <w:color w:val="262626" w:themeColor="text1" w:themeTint="D9"/>
        </w:rPr>
      </w:pPr>
      <w:r>
        <w:rPr>
          <w:color w:val="262626" w:themeColor="text1" w:themeTint="D9"/>
        </w:rPr>
        <w:t xml:space="preserve">Next meeting time </w:t>
      </w:r>
      <w:r w:rsidR="00CB59F8">
        <w:rPr>
          <w:color w:val="262626" w:themeColor="text1" w:themeTint="D9"/>
        </w:rPr>
        <w:t xml:space="preserve"> and </w:t>
      </w:r>
      <w:r w:rsidR="00CB59F8" w:rsidRPr="00F23625">
        <w:rPr>
          <w:color w:val="262626" w:themeColor="text1" w:themeTint="D9"/>
        </w:rPr>
        <w:t>Adjournment</w:t>
      </w:r>
    </w:p>
    <w:p w:rsidR="00121479" w:rsidRDefault="00121479" w:rsidP="00121479">
      <w:pPr>
        <w:pStyle w:val="ListParagraph"/>
        <w:ind w:left="360"/>
        <w:rPr>
          <w:color w:val="262626" w:themeColor="text1" w:themeTint="D9"/>
        </w:rPr>
      </w:pPr>
      <w:r>
        <w:rPr>
          <w:color w:val="262626" w:themeColor="text1" w:themeTint="D9"/>
        </w:rPr>
        <w:t>The next meeting will be at AMATYC on Nov. 9</w:t>
      </w:r>
      <w:r w:rsidRPr="00121479">
        <w:rPr>
          <w:color w:val="262626" w:themeColor="text1" w:themeTint="D9"/>
          <w:vertAlign w:val="superscript"/>
        </w:rPr>
        <w:t>th</w:t>
      </w:r>
      <w:r>
        <w:rPr>
          <w:color w:val="262626" w:themeColor="text1" w:themeTint="D9"/>
        </w:rPr>
        <w:t xml:space="preserve"> at 6:00 p.m.</w:t>
      </w:r>
    </w:p>
    <w:p w:rsidR="00121479" w:rsidRPr="00CB59F8" w:rsidRDefault="00121479" w:rsidP="00121479">
      <w:pPr>
        <w:pStyle w:val="ListParagraph"/>
        <w:ind w:left="360"/>
        <w:rPr>
          <w:color w:val="262626" w:themeColor="text1" w:themeTint="D9"/>
        </w:rPr>
      </w:pPr>
      <w:r>
        <w:rPr>
          <w:color w:val="262626" w:themeColor="text1" w:themeTint="D9"/>
        </w:rPr>
        <w:t>The meeting was adjourned at 10:45.</w:t>
      </w:r>
    </w:p>
    <w:sectPr w:rsidR="00121479" w:rsidRPr="00CB5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7E5"/>
    <w:multiLevelType w:val="hybridMultilevel"/>
    <w:tmpl w:val="A7BEB1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201517F"/>
    <w:multiLevelType w:val="hybridMultilevel"/>
    <w:tmpl w:val="7B061D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52F6AB0"/>
    <w:multiLevelType w:val="hybridMultilevel"/>
    <w:tmpl w:val="6A20A6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BA82934"/>
    <w:multiLevelType w:val="hybridMultilevel"/>
    <w:tmpl w:val="B72C86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7347CB"/>
    <w:multiLevelType w:val="hybridMultilevel"/>
    <w:tmpl w:val="D26403C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69730D3"/>
    <w:multiLevelType w:val="hybridMultilevel"/>
    <w:tmpl w:val="7560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549A8"/>
    <w:multiLevelType w:val="hybridMultilevel"/>
    <w:tmpl w:val="E87A328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21015EE"/>
    <w:multiLevelType w:val="hybridMultilevel"/>
    <w:tmpl w:val="1EACFCE8"/>
    <w:lvl w:ilvl="0" w:tplc="0409000F">
      <w:start w:val="1"/>
      <w:numFmt w:val="decimal"/>
      <w:lvlText w:val="%1."/>
      <w:lvlJc w:val="left"/>
      <w:pPr>
        <w:ind w:left="360" w:hanging="360"/>
      </w:pPr>
    </w:lvl>
    <w:lvl w:ilvl="1" w:tplc="128CC366">
      <w:start w:val="1"/>
      <w:numFmt w:val="lowerLetter"/>
      <w:lvlText w:val="%2."/>
      <w:lvlJc w:val="left"/>
      <w:pPr>
        <w:ind w:left="900" w:hanging="360"/>
      </w:pPr>
      <w:rPr>
        <w:color w:val="00B050"/>
      </w:rPr>
    </w:lvl>
    <w:lvl w:ilvl="2" w:tplc="8BDAD50A">
      <w:start w:val="1"/>
      <w:numFmt w:val="lowerRoman"/>
      <w:lvlText w:val="%3."/>
      <w:lvlJc w:val="right"/>
      <w:pPr>
        <w:ind w:left="1800" w:hanging="180"/>
      </w:pPr>
      <w:rPr>
        <w:rFonts w:asciiTheme="minorHAnsi" w:eastAsiaTheme="minorHAnsi" w:hAnsiTheme="minorHAnsi"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A73328"/>
    <w:multiLevelType w:val="hybridMultilevel"/>
    <w:tmpl w:val="6C6E4C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2467B5"/>
    <w:multiLevelType w:val="hybridMultilevel"/>
    <w:tmpl w:val="9AB8F5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7"/>
  </w:num>
  <w:num w:numId="3">
    <w:abstractNumId w:val="9"/>
  </w:num>
  <w:num w:numId="4">
    <w:abstractNumId w:val="1"/>
  </w:num>
  <w:num w:numId="5">
    <w:abstractNumId w:val="0"/>
  </w:num>
  <w:num w:numId="6">
    <w:abstractNumId w:val="8"/>
  </w:num>
  <w:num w:numId="7">
    <w:abstractNumId w:val="3"/>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AA"/>
    <w:rsid w:val="00077552"/>
    <w:rsid w:val="00121479"/>
    <w:rsid w:val="0017413F"/>
    <w:rsid w:val="00181765"/>
    <w:rsid w:val="00194F13"/>
    <w:rsid w:val="001A3913"/>
    <w:rsid w:val="001C432A"/>
    <w:rsid w:val="00202323"/>
    <w:rsid w:val="00210F9D"/>
    <w:rsid w:val="002205FB"/>
    <w:rsid w:val="002528E6"/>
    <w:rsid w:val="0033362D"/>
    <w:rsid w:val="003717E5"/>
    <w:rsid w:val="003D1CA2"/>
    <w:rsid w:val="003E7619"/>
    <w:rsid w:val="00441A37"/>
    <w:rsid w:val="004B022B"/>
    <w:rsid w:val="005013B1"/>
    <w:rsid w:val="00540372"/>
    <w:rsid w:val="005E607B"/>
    <w:rsid w:val="0068499C"/>
    <w:rsid w:val="00695B7B"/>
    <w:rsid w:val="006F322E"/>
    <w:rsid w:val="0071295D"/>
    <w:rsid w:val="00757CC7"/>
    <w:rsid w:val="007B77DF"/>
    <w:rsid w:val="007D6CC1"/>
    <w:rsid w:val="00866A59"/>
    <w:rsid w:val="00882741"/>
    <w:rsid w:val="00887D79"/>
    <w:rsid w:val="008A32D7"/>
    <w:rsid w:val="008D3501"/>
    <w:rsid w:val="0094781B"/>
    <w:rsid w:val="00961CF4"/>
    <w:rsid w:val="00A745CB"/>
    <w:rsid w:val="00A820DF"/>
    <w:rsid w:val="00A82E95"/>
    <w:rsid w:val="00A90D97"/>
    <w:rsid w:val="00AE233B"/>
    <w:rsid w:val="00AF6984"/>
    <w:rsid w:val="00B23023"/>
    <w:rsid w:val="00B60DBD"/>
    <w:rsid w:val="00BC64AA"/>
    <w:rsid w:val="00C41EE0"/>
    <w:rsid w:val="00C61BBD"/>
    <w:rsid w:val="00C80399"/>
    <w:rsid w:val="00CB59F8"/>
    <w:rsid w:val="00CD7BF3"/>
    <w:rsid w:val="00D56BDA"/>
    <w:rsid w:val="00D72085"/>
    <w:rsid w:val="00DF2612"/>
    <w:rsid w:val="00E411A2"/>
    <w:rsid w:val="00E94EC5"/>
    <w:rsid w:val="00E955DC"/>
    <w:rsid w:val="00EA13EB"/>
    <w:rsid w:val="00EB016F"/>
    <w:rsid w:val="00F23625"/>
    <w:rsid w:val="00F57E79"/>
    <w:rsid w:val="00F973F7"/>
    <w:rsid w:val="00FB194C"/>
    <w:rsid w:val="00FE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7F540-F089-4AD0-AE0B-78FAE14C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4AA"/>
    <w:rPr>
      <w:rFonts w:ascii="Tahoma" w:hAnsi="Tahoma" w:cs="Tahoma"/>
      <w:sz w:val="16"/>
      <w:szCs w:val="16"/>
    </w:rPr>
  </w:style>
  <w:style w:type="paragraph" w:styleId="ListParagraph">
    <w:name w:val="List Paragraph"/>
    <w:basedOn w:val="Normal"/>
    <w:uiPriority w:val="34"/>
    <w:qFormat/>
    <w:rsid w:val="00BC6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2687">
      <w:bodyDiv w:val="1"/>
      <w:marLeft w:val="0"/>
      <w:marRight w:val="0"/>
      <w:marTop w:val="0"/>
      <w:marBottom w:val="0"/>
      <w:divBdr>
        <w:top w:val="none" w:sz="0" w:space="0" w:color="auto"/>
        <w:left w:val="none" w:sz="0" w:space="0" w:color="auto"/>
        <w:bottom w:val="none" w:sz="0" w:space="0" w:color="auto"/>
        <w:right w:val="none" w:sz="0" w:space="0" w:color="auto"/>
      </w:divBdr>
      <w:divsChild>
        <w:div w:id="1920825376">
          <w:marLeft w:val="0"/>
          <w:marRight w:val="0"/>
          <w:marTop w:val="0"/>
          <w:marBottom w:val="0"/>
          <w:divBdr>
            <w:top w:val="none" w:sz="0" w:space="0" w:color="auto"/>
            <w:left w:val="none" w:sz="0" w:space="0" w:color="auto"/>
            <w:bottom w:val="none" w:sz="0" w:space="0" w:color="auto"/>
            <w:right w:val="none" w:sz="0" w:space="0" w:color="auto"/>
          </w:divBdr>
        </w:div>
        <w:div w:id="352417667">
          <w:marLeft w:val="0"/>
          <w:marRight w:val="0"/>
          <w:marTop w:val="0"/>
          <w:marBottom w:val="0"/>
          <w:divBdr>
            <w:top w:val="none" w:sz="0" w:space="0" w:color="auto"/>
            <w:left w:val="none" w:sz="0" w:space="0" w:color="auto"/>
            <w:bottom w:val="none" w:sz="0" w:space="0" w:color="auto"/>
            <w:right w:val="none" w:sz="0" w:space="0" w:color="auto"/>
          </w:divBdr>
        </w:div>
        <w:div w:id="100883800">
          <w:marLeft w:val="0"/>
          <w:marRight w:val="0"/>
          <w:marTop w:val="0"/>
          <w:marBottom w:val="0"/>
          <w:divBdr>
            <w:top w:val="none" w:sz="0" w:space="0" w:color="auto"/>
            <w:left w:val="none" w:sz="0" w:space="0" w:color="auto"/>
            <w:bottom w:val="none" w:sz="0" w:space="0" w:color="auto"/>
            <w:right w:val="none" w:sz="0" w:space="0" w:color="auto"/>
          </w:divBdr>
        </w:div>
      </w:divsChild>
    </w:div>
    <w:div w:id="1552644003">
      <w:bodyDiv w:val="1"/>
      <w:marLeft w:val="0"/>
      <w:marRight w:val="0"/>
      <w:marTop w:val="0"/>
      <w:marBottom w:val="0"/>
      <w:divBdr>
        <w:top w:val="none" w:sz="0" w:space="0" w:color="auto"/>
        <w:left w:val="none" w:sz="0" w:space="0" w:color="auto"/>
        <w:bottom w:val="none" w:sz="0" w:space="0" w:color="auto"/>
        <w:right w:val="none" w:sz="0" w:space="0" w:color="auto"/>
      </w:divBdr>
      <w:divsChild>
        <w:div w:id="468401978">
          <w:marLeft w:val="0"/>
          <w:marRight w:val="0"/>
          <w:marTop w:val="0"/>
          <w:marBottom w:val="0"/>
          <w:divBdr>
            <w:top w:val="none" w:sz="0" w:space="0" w:color="auto"/>
            <w:left w:val="none" w:sz="0" w:space="0" w:color="auto"/>
            <w:bottom w:val="none" w:sz="0" w:space="0" w:color="auto"/>
            <w:right w:val="none" w:sz="0" w:space="0" w:color="auto"/>
          </w:divBdr>
        </w:div>
        <w:div w:id="1068765256">
          <w:marLeft w:val="0"/>
          <w:marRight w:val="0"/>
          <w:marTop w:val="0"/>
          <w:marBottom w:val="0"/>
          <w:divBdr>
            <w:top w:val="none" w:sz="0" w:space="0" w:color="auto"/>
            <w:left w:val="none" w:sz="0" w:space="0" w:color="auto"/>
            <w:bottom w:val="none" w:sz="0" w:space="0" w:color="auto"/>
            <w:right w:val="none" w:sz="0" w:space="0" w:color="auto"/>
          </w:divBdr>
        </w:div>
        <w:div w:id="82517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Shelton State Community College</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cgudauskas</dc:creator>
  <cp:lastModifiedBy>Gudauskas, Carol</cp:lastModifiedBy>
  <cp:revision>2</cp:revision>
  <cp:lastPrinted>2017-09-07T20:04:00Z</cp:lastPrinted>
  <dcterms:created xsi:type="dcterms:W3CDTF">2018-01-17T17:45:00Z</dcterms:created>
  <dcterms:modified xsi:type="dcterms:W3CDTF">2018-01-17T17:45:00Z</dcterms:modified>
</cp:coreProperties>
</file>