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6C2" w14:textId="77777777" w:rsidR="00BC64AA" w:rsidRPr="00F23625" w:rsidRDefault="00BC64AA" w:rsidP="00A820DF">
      <w:pPr>
        <w:tabs>
          <w:tab w:val="left" w:pos="3240"/>
          <w:tab w:val="center" w:pos="4680"/>
        </w:tabs>
        <w:spacing w:after="0" w:line="240" w:lineRule="auto"/>
        <w:jc w:val="center"/>
        <w:rPr>
          <w:b/>
          <w:color w:val="008E40"/>
          <w:sz w:val="36"/>
          <w:szCs w:val="34"/>
        </w:rPr>
      </w:pPr>
      <w:r w:rsidRPr="00BC64AA">
        <w:rPr>
          <w:b/>
          <w:noProof/>
          <w:color w:val="00B050"/>
          <w:sz w:val="32"/>
          <w:szCs w:val="34"/>
        </w:rPr>
        <w:drawing>
          <wp:anchor distT="0" distB="0" distL="114300" distR="114300" simplePos="0" relativeHeight="251658240" behindDoc="1" locked="0" layoutInCell="1" allowOverlap="1" wp14:anchorId="352A094C" wp14:editId="28B37B55">
            <wp:simplePos x="0" y="0"/>
            <wp:positionH relativeFrom="column">
              <wp:posOffset>209550</wp:posOffset>
            </wp:positionH>
            <wp:positionV relativeFrom="paragraph">
              <wp:posOffset>-427990</wp:posOffset>
            </wp:positionV>
            <wp:extent cx="54864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525" y="2132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aty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625">
        <w:rPr>
          <w:b/>
          <w:color w:val="008E40"/>
          <w:sz w:val="36"/>
          <w:szCs w:val="34"/>
        </w:rPr>
        <w:t>Executive Board Meeting</w:t>
      </w:r>
    </w:p>
    <w:p w14:paraId="1E17B884" w14:textId="57A137F2" w:rsidR="00C61BBD" w:rsidRDefault="0042672A" w:rsidP="00BC64AA">
      <w:pPr>
        <w:spacing w:after="0" w:line="240" w:lineRule="aut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October 9</w:t>
      </w:r>
      <w:r w:rsidR="00F973F7">
        <w:rPr>
          <w:color w:val="262626" w:themeColor="text1" w:themeTint="D9"/>
          <w:sz w:val="24"/>
        </w:rPr>
        <w:t>, 20</w:t>
      </w:r>
      <w:r w:rsidR="0033004E">
        <w:rPr>
          <w:color w:val="262626" w:themeColor="text1" w:themeTint="D9"/>
          <w:sz w:val="24"/>
        </w:rPr>
        <w:t>20</w:t>
      </w:r>
    </w:p>
    <w:p w14:paraId="0F0E52FC" w14:textId="26F53787" w:rsidR="00F973F7" w:rsidRDefault="00EA5E10" w:rsidP="00BC64AA">
      <w:pPr>
        <w:spacing w:after="0" w:line="240" w:lineRule="aut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Phone Conference – </w:t>
      </w:r>
      <w:r w:rsidR="0033004E">
        <w:rPr>
          <w:color w:val="262626" w:themeColor="text1" w:themeTint="D9"/>
          <w:sz w:val="24"/>
        </w:rPr>
        <w:t>10:00</w:t>
      </w:r>
      <w:r>
        <w:rPr>
          <w:color w:val="262626" w:themeColor="text1" w:themeTint="D9"/>
          <w:sz w:val="24"/>
        </w:rPr>
        <w:t xml:space="preserve"> a.m. </w:t>
      </w:r>
    </w:p>
    <w:p w14:paraId="0B17C8E7" w14:textId="46CBC090" w:rsidR="00E94EC5" w:rsidRPr="008065B1" w:rsidRDefault="00667800" w:rsidP="00C61BBD">
      <w:pPr>
        <w:spacing w:after="0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PHONE CONFERENCE CALL IN NUMBER 1-302-202-1109 conference code 838904</w:t>
      </w:r>
    </w:p>
    <w:p w14:paraId="2A82EB89" w14:textId="31545EC1" w:rsidR="00C61BBD" w:rsidRPr="008065B1" w:rsidRDefault="007D6CC1" w:rsidP="00C61BBD">
      <w:pPr>
        <w:spacing w:after="0"/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Presiding:  </w:t>
      </w:r>
      <w:r w:rsidR="003404BF">
        <w:rPr>
          <w:b/>
          <w:color w:val="008E40"/>
          <w:sz w:val="18"/>
          <w:szCs w:val="18"/>
        </w:rPr>
        <w:t>Dr. Nathan Winkles</w:t>
      </w:r>
      <w:r w:rsidR="00BC64AA" w:rsidRPr="008065B1">
        <w:rPr>
          <w:b/>
          <w:color w:val="008E40"/>
          <w:sz w:val="18"/>
          <w:szCs w:val="18"/>
        </w:rPr>
        <w:t>, President</w:t>
      </w:r>
    </w:p>
    <w:p w14:paraId="7B92A149" w14:textId="069BA245" w:rsidR="00BC64AA" w:rsidRPr="008065B1" w:rsidRDefault="00BC64AA" w:rsidP="00A820DF">
      <w:pPr>
        <w:spacing w:after="0"/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Board Members:</w:t>
      </w:r>
      <w:r w:rsidR="003A0D57">
        <w:rPr>
          <w:b/>
          <w:color w:val="008E40"/>
          <w:sz w:val="18"/>
          <w:szCs w:val="18"/>
        </w:rPr>
        <w:t xml:space="preserve"> Kelly Cannon, Matt </w:t>
      </w:r>
      <w:proofErr w:type="spellStart"/>
      <w:r w:rsidR="003A0D57">
        <w:rPr>
          <w:b/>
          <w:color w:val="008E40"/>
          <w:sz w:val="18"/>
          <w:szCs w:val="18"/>
        </w:rPr>
        <w:t>Gargis</w:t>
      </w:r>
      <w:proofErr w:type="spellEnd"/>
      <w:r w:rsidR="003A0D57">
        <w:rPr>
          <w:b/>
          <w:color w:val="008E40"/>
          <w:sz w:val="18"/>
          <w:szCs w:val="18"/>
        </w:rPr>
        <w:t>, Marty Kellum, Nanette Easterling, Candy Smith</w:t>
      </w:r>
    </w:p>
    <w:p w14:paraId="43426867" w14:textId="1380A86B" w:rsidR="00BC64AA" w:rsidRPr="008065B1" w:rsidRDefault="00BC64AA" w:rsidP="00BC64AA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Call to Order</w:t>
      </w:r>
      <w:r w:rsidR="003A0D57">
        <w:rPr>
          <w:color w:val="262626" w:themeColor="text1" w:themeTint="D9"/>
          <w:sz w:val="18"/>
          <w:szCs w:val="18"/>
        </w:rPr>
        <w:t>- Meeting was called to order at 10:10a.m. by Nathan Winkles</w:t>
      </w:r>
    </w:p>
    <w:p w14:paraId="65AC0D0F" w14:textId="61E44E3B" w:rsidR="00BC64AA" w:rsidRPr="008065B1" w:rsidRDefault="00BC64AA" w:rsidP="00BC64AA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Roll Call</w:t>
      </w:r>
      <w:r w:rsidR="003A0D57">
        <w:rPr>
          <w:color w:val="262626" w:themeColor="text1" w:themeTint="D9"/>
          <w:sz w:val="18"/>
          <w:szCs w:val="18"/>
        </w:rPr>
        <w:t xml:space="preserve">- Nathan, Marty, Matt, </w:t>
      </w:r>
      <w:proofErr w:type="gramStart"/>
      <w:r w:rsidR="003A0D57">
        <w:rPr>
          <w:color w:val="262626" w:themeColor="text1" w:themeTint="D9"/>
          <w:sz w:val="18"/>
          <w:szCs w:val="18"/>
        </w:rPr>
        <w:t>Candy</w:t>
      </w:r>
      <w:proofErr w:type="gramEnd"/>
      <w:r w:rsidR="003A0D57">
        <w:rPr>
          <w:color w:val="262626" w:themeColor="text1" w:themeTint="D9"/>
          <w:sz w:val="18"/>
          <w:szCs w:val="18"/>
        </w:rPr>
        <w:t xml:space="preserve"> and Nanette were present</w:t>
      </w:r>
    </w:p>
    <w:p w14:paraId="147DE9E5" w14:textId="7E946CAB" w:rsidR="00BC64AA" w:rsidRPr="008065B1" w:rsidRDefault="00BC64AA" w:rsidP="007D6CC1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Approval of Minutes</w:t>
      </w:r>
      <w:r w:rsidR="00757CC7" w:rsidRPr="008065B1">
        <w:rPr>
          <w:color w:val="262626" w:themeColor="text1" w:themeTint="D9"/>
          <w:sz w:val="18"/>
          <w:szCs w:val="18"/>
        </w:rPr>
        <w:t xml:space="preserve"> </w:t>
      </w:r>
      <w:r w:rsidR="003A0D57">
        <w:rPr>
          <w:color w:val="262626" w:themeColor="text1" w:themeTint="D9"/>
          <w:sz w:val="18"/>
          <w:szCs w:val="18"/>
        </w:rPr>
        <w:t>-Candy made a motion to approve the minutes and Matt seconded it. All voted in favor to approve.</w:t>
      </w:r>
    </w:p>
    <w:p w14:paraId="3D82A9D1" w14:textId="77777777" w:rsidR="00210F9D" w:rsidRPr="008065B1" w:rsidRDefault="00BC64AA" w:rsidP="00210F9D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Reports</w:t>
      </w:r>
      <w:r w:rsidR="00F23625" w:rsidRPr="008065B1">
        <w:rPr>
          <w:color w:val="262626" w:themeColor="text1" w:themeTint="D9"/>
          <w:sz w:val="18"/>
          <w:szCs w:val="18"/>
        </w:rPr>
        <w:t xml:space="preserve"> and/or Action Items</w:t>
      </w:r>
    </w:p>
    <w:p w14:paraId="58B99688" w14:textId="1EBC871F" w:rsidR="00DF2612" w:rsidRPr="008065B1" w:rsidRDefault="0033004E" w:rsidP="00DF2612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Treasurer – Candace Smith</w:t>
      </w:r>
    </w:p>
    <w:p w14:paraId="00D1C45A" w14:textId="70EAD554" w:rsidR="00DF2612" w:rsidRPr="003404BF" w:rsidRDefault="00DF2612" w:rsidP="003404BF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</w:t>
      </w:r>
      <w:r w:rsidR="0094781B" w:rsidRPr="008065B1">
        <w:rPr>
          <w:sz w:val="18"/>
          <w:szCs w:val="18"/>
        </w:rPr>
        <w:t>Financial update</w:t>
      </w:r>
      <w:r w:rsidR="003A0D57">
        <w:rPr>
          <w:sz w:val="18"/>
          <w:szCs w:val="18"/>
        </w:rPr>
        <w:t>-Candy stated the balance currently was $9, 025.99.  There was discussion concerning the fact that Cengage did not send another check (the one sent for spring conference could not be used because it was damaged).</w:t>
      </w:r>
    </w:p>
    <w:p w14:paraId="0A664F0B" w14:textId="1FADE835" w:rsidR="00210F9D" w:rsidRPr="008065B1" w:rsidRDefault="00961CF4" w:rsidP="00210F9D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Past President</w:t>
      </w:r>
      <w:r w:rsidR="00912AA9" w:rsidRPr="008065B1">
        <w:rPr>
          <w:b/>
          <w:color w:val="008E40"/>
          <w:sz w:val="18"/>
          <w:szCs w:val="18"/>
        </w:rPr>
        <w:t xml:space="preserve"> – </w:t>
      </w:r>
      <w:r w:rsidR="003404BF">
        <w:rPr>
          <w:b/>
          <w:color w:val="008E40"/>
          <w:sz w:val="18"/>
          <w:szCs w:val="18"/>
        </w:rPr>
        <w:t>Kelly Cannon</w:t>
      </w:r>
    </w:p>
    <w:p w14:paraId="377115C2" w14:textId="6EEF34A6" w:rsidR="00210F9D" w:rsidRPr="003404BF" w:rsidRDefault="00210F9D" w:rsidP="00D13F6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3404BF">
        <w:rPr>
          <w:sz w:val="18"/>
          <w:szCs w:val="18"/>
        </w:rPr>
        <w:t xml:space="preserve"> </w:t>
      </w:r>
      <w:r w:rsidR="003404BF">
        <w:rPr>
          <w:sz w:val="18"/>
          <w:szCs w:val="18"/>
        </w:rPr>
        <w:t>B</w:t>
      </w:r>
      <w:r w:rsidR="00961CF4" w:rsidRPr="003404BF">
        <w:rPr>
          <w:sz w:val="18"/>
          <w:szCs w:val="18"/>
        </w:rPr>
        <w:t>y-Laws</w:t>
      </w:r>
      <w:r w:rsidR="003A0D57">
        <w:rPr>
          <w:sz w:val="18"/>
          <w:szCs w:val="18"/>
        </w:rPr>
        <w:t>- no news on bylaws</w:t>
      </w:r>
    </w:p>
    <w:p w14:paraId="085C736E" w14:textId="572DABC3" w:rsidR="007D6CC1" w:rsidRPr="008065B1" w:rsidRDefault="007D6CC1" w:rsidP="007D6CC1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President</w:t>
      </w:r>
      <w:r w:rsidR="00912AA9" w:rsidRPr="008065B1">
        <w:rPr>
          <w:b/>
          <w:color w:val="008E40"/>
          <w:sz w:val="18"/>
          <w:szCs w:val="18"/>
        </w:rPr>
        <w:t xml:space="preserve"> – </w:t>
      </w:r>
      <w:r w:rsidR="003404BF">
        <w:rPr>
          <w:b/>
          <w:color w:val="008E40"/>
          <w:sz w:val="18"/>
          <w:szCs w:val="18"/>
        </w:rPr>
        <w:t>Dr. Nathan Winkles</w:t>
      </w:r>
    </w:p>
    <w:p w14:paraId="5DC50ABE" w14:textId="66F9179A" w:rsidR="00AF6984" w:rsidRDefault="0033004E" w:rsidP="007D6CC1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2020</w:t>
      </w:r>
      <w:r w:rsidR="00FB194C" w:rsidRPr="008065B1">
        <w:rPr>
          <w:color w:val="262626" w:themeColor="text1" w:themeTint="D9"/>
          <w:sz w:val="18"/>
          <w:szCs w:val="18"/>
        </w:rPr>
        <w:t xml:space="preserve"> </w:t>
      </w:r>
      <w:r w:rsidR="00AF6984" w:rsidRPr="008065B1">
        <w:rPr>
          <w:color w:val="262626" w:themeColor="text1" w:themeTint="D9"/>
          <w:sz w:val="18"/>
          <w:szCs w:val="18"/>
        </w:rPr>
        <w:t>AMATYC Conference</w:t>
      </w:r>
    </w:p>
    <w:p w14:paraId="7D0B5811" w14:textId="703DF0FE" w:rsidR="0042672A" w:rsidRPr="0042672A" w:rsidRDefault="0042672A" w:rsidP="0042672A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Delegates for the Virtual Delegate Assembly Saturday Nov. 21 at 1pm.</w:t>
      </w:r>
      <w:r w:rsidR="003A0D57">
        <w:rPr>
          <w:color w:val="262626" w:themeColor="text1" w:themeTint="D9"/>
          <w:sz w:val="18"/>
          <w:szCs w:val="18"/>
        </w:rPr>
        <w:t>- We will keep the delegates the same as last year which include Nathan, Marty, Kelly and will add Candy as a delegate as well.</w:t>
      </w:r>
    </w:p>
    <w:p w14:paraId="0D3DEDE9" w14:textId="3C70873E" w:rsidR="0042672A" w:rsidRDefault="0042672A" w:rsidP="0042672A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Conference Details</w:t>
      </w:r>
    </w:p>
    <w:p w14:paraId="4401355B" w14:textId="59F3EA4E" w:rsidR="0042672A" w:rsidRDefault="0042672A" w:rsidP="0042672A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Publisher fees since no </w:t>
      </w:r>
      <w:proofErr w:type="gramStart"/>
      <w:r>
        <w:rPr>
          <w:color w:val="262626" w:themeColor="text1" w:themeTint="D9"/>
          <w:sz w:val="18"/>
          <w:szCs w:val="18"/>
        </w:rPr>
        <w:t>booths?</w:t>
      </w:r>
      <w:r w:rsidR="003A0D57">
        <w:rPr>
          <w:color w:val="262626" w:themeColor="text1" w:themeTint="D9"/>
          <w:sz w:val="18"/>
          <w:szCs w:val="18"/>
        </w:rPr>
        <w:t>-</w:t>
      </w:r>
      <w:proofErr w:type="gramEnd"/>
      <w:r w:rsidR="0032074F">
        <w:rPr>
          <w:color w:val="262626" w:themeColor="text1" w:themeTint="D9"/>
          <w:sz w:val="18"/>
          <w:szCs w:val="18"/>
        </w:rPr>
        <w:t>Hawks can create a virtual booth for sponsors?</w:t>
      </w:r>
    </w:p>
    <w:p w14:paraId="268238C5" w14:textId="25D96F6D" w:rsidR="0042672A" w:rsidRPr="0042672A" w:rsidRDefault="0042672A" w:rsidP="0042672A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Restrict conference to those paid only?</w:t>
      </w:r>
      <w:r w:rsidR="003A0D57">
        <w:rPr>
          <w:color w:val="262626" w:themeColor="text1" w:themeTint="D9"/>
          <w:sz w:val="18"/>
          <w:szCs w:val="18"/>
        </w:rPr>
        <w:t xml:space="preserve"> Those who registered for the 2020 conference and paid are good to go for the 2021 conference. We will talk to Hawks about registration. We will discuss further a date and maybe have the cut off for registration about 3 weeks out. We can either ship conference gifts or distribute to different areas. </w:t>
      </w:r>
      <w:r w:rsidR="0032074F">
        <w:rPr>
          <w:color w:val="262626" w:themeColor="text1" w:themeTint="D9"/>
          <w:sz w:val="18"/>
          <w:szCs w:val="18"/>
        </w:rPr>
        <w:t xml:space="preserve">The only major cost will be the conference gift and 2 </w:t>
      </w:r>
      <w:proofErr w:type="spellStart"/>
      <w:r w:rsidR="0032074F">
        <w:rPr>
          <w:color w:val="262626" w:themeColor="text1" w:themeTint="D9"/>
          <w:sz w:val="18"/>
          <w:szCs w:val="18"/>
        </w:rPr>
        <w:t>placques</w:t>
      </w:r>
      <w:proofErr w:type="spellEnd"/>
      <w:r w:rsidR="0032074F">
        <w:rPr>
          <w:color w:val="262626" w:themeColor="text1" w:themeTint="D9"/>
          <w:sz w:val="18"/>
          <w:szCs w:val="18"/>
        </w:rPr>
        <w:t>. The registration fee will be $50.</w:t>
      </w:r>
    </w:p>
    <w:p w14:paraId="70BFE29F" w14:textId="20374CE6" w:rsidR="00BC64AA" w:rsidRPr="008065B1" w:rsidRDefault="00BC64AA" w:rsidP="00BC64AA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President</w:t>
      </w:r>
      <w:r w:rsidR="00AF6984" w:rsidRPr="008065B1">
        <w:rPr>
          <w:b/>
          <w:color w:val="008E40"/>
          <w:sz w:val="18"/>
          <w:szCs w:val="18"/>
        </w:rPr>
        <w:t>-</w:t>
      </w:r>
      <w:r w:rsidRPr="008065B1">
        <w:rPr>
          <w:b/>
          <w:color w:val="008E40"/>
          <w:sz w:val="18"/>
          <w:szCs w:val="18"/>
        </w:rPr>
        <w:t>Elect</w:t>
      </w:r>
      <w:r w:rsidR="003404BF">
        <w:rPr>
          <w:b/>
          <w:color w:val="008E40"/>
          <w:sz w:val="18"/>
          <w:szCs w:val="18"/>
        </w:rPr>
        <w:t xml:space="preserve"> – Marty Kellum</w:t>
      </w:r>
    </w:p>
    <w:p w14:paraId="1D8F03C9" w14:textId="5F823A77" w:rsidR="0032074F" w:rsidRPr="0042672A" w:rsidRDefault="0033004E" w:rsidP="0032074F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>
        <w:rPr>
          <w:sz w:val="18"/>
          <w:szCs w:val="18"/>
        </w:rPr>
        <w:t>2021</w:t>
      </w:r>
      <w:r w:rsidR="00F57E79" w:rsidRPr="008065B1">
        <w:rPr>
          <w:sz w:val="18"/>
          <w:szCs w:val="18"/>
        </w:rPr>
        <w:t xml:space="preserve"> </w:t>
      </w:r>
      <w:proofErr w:type="spellStart"/>
      <w:r w:rsidR="00F57E79" w:rsidRPr="008065B1">
        <w:rPr>
          <w:sz w:val="18"/>
          <w:szCs w:val="18"/>
        </w:rPr>
        <w:t>AlaMATYC</w:t>
      </w:r>
      <w:proofErr w:type="spellEnd"/>
      <w:r w:rsidR="00F57E79" w:rsidRPr="008065B1">
        <w:rPr>
          <w:sz w:val="18"/>
          <w:szCs w:val="18"/>
        </w:rPr>
        <w:t xml:space="preserve"> Conference </w:t>
      </w:r>
      <w:r w:rsidR="00EA5E10">
        <w:rPr>
          <w:sz w:val="18"/>
          <w:szCs w:val="18"/>
        </w:rPr>
        <w:t>update</w:t>
      </w:r>
      <w:r w:rsidR="00667800">
        <w:rPr>
          <w:sz w:val="18"/>
          <w:szCs w:val="18"/>
        </w:rPr>
        <w:t xml:space="preserve">   </w:t>
      </w:r>
      <w:r w:rsidR="0032074F">
        <w:rPr>
          <w:sz w:val="18"/>
          <w:szCs w:val="18"/>
        </w:rPr>
        <w:t>-</w:t>
      </w:r>
      <w:r w:rsidR="0032074F" w:rsidRPr="0032074F">
        <w:rPr>
          <w:color w:val="262626" w:themeColor="text1" w:themeTint="D9"/>
          <w:sz w:val="18"/>
          <w:szCs w:val="18"/>
        </w:rPr>
        <w:t xml:space="preserve"> </w:t>
      </w:r>
      <w:r w:rsidR="0032074F">
        <w:rPr>
          <w:color w:val="262626" w:themeColor="text1" w:themeTint="D9"/>
          <w:sz w:val="18"/>
          <w:szCs w:val="18"/>
        </w:rPr>
        <w:t xml:space="preserve">We will talk to Hawks about registration. We will discuss further a date and maybe have the cut off for registration about 3 weeks out. We can either ship conference gifts or distribute to different areas. The only major cost will be the conference gift and 2 </w:t>
      </w:r>
      <w:proofErr w:type="spellStart"/>
      <w:r w:rsidR="0032074F">
        <w:rPr>
          <w:color w:val="262626" w:themeColor="text1" w:themeTint="D9"/>
          <w:sz w:val="18"/>
          <w:szCs w:val="18"/>
        </w:rPr>
        <w:t>placques</w:t>
      </w:r>
      <w:proofErr w:type="spellEnd"/>
      <w:r w:rsidR="0032074F">
        <w:rPr>
          <w:color w:val="262626" w:themeColor="text1" w:themeTint="D9"/>
          <w:sz w:val="18"/>
          <w:szCs w:val="18"/>
        </w:rPr>
        <w:t>. The registration fee will be $50.</w:t>
      </w:r>
    </w:p>
    <w:p w14:paraId="3D66EE7A" w14:textId="1290FE8E" w:rsidR="007D6CC1" w:rsidRPr="0042672A" w:rsidRDefault="007D6CC1" w:rsidP="00EA5E10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</w:p>
    <w:p w14:paraId="5E1C85BE" w14:textId="47427D27" w:rsidR="0042672A" w:rsidRPr="00EA5E10" w:rsidRDefault="0042672A" w:rsidP="00EA5E10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sz w:val="18"/>
          <w:szCs w:val="18"/>
        </w:rPr>
        <w:t xml:space="preserve">Talk and Vote on which publisher to go </w:t>
      </w:r>
      <w:proofErr w:type="gramStart"/>
      <w:r>
        <w:rPr>
          <w:sz w:val="18"/>
          <w:szCs w:val="18"/>
        </w:rPr>
        <w:t>with.</w:t>
      </w:r>
      <w:r w:rsidR="0032074F">
        <w:rPr>
          <w:sz w:val="18"/>
          <w:szCs w:val="18"/>
        </w:rPr>
        <w:t>-</w:t>
      </w:r>
      <w:proofErr w:type="gramEnd"/>
      <w:r w:rsidR="0032074F">
        <w:rPr>
          <w:sz w:val="18"/>
          <w:szCs w:val="18"/>
        </w:rPr>
        <w:t>We voted to go with Hawks.</w:t>
      </w:r>
    </w:p>
    <w:p w14:paraId="2DFD7E0B" w14:textId="437FDE5E" w:rsidR="00210F9D" w:rsidRPr="008065B1" w:rsidRDefault="00AF6984" w:rsidP="00210F9D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Publications Coordinator – </w:t>
      </w:r>
      <w:r w:rsidR="0033004E">
        <w:rPr>
          <w:b/>
          <w:color w:val="008E40"/>
          <w:sz w:val="18"/>
          <w:szCs w:val="18"/>
        </w:rPr>
        <w:t>Absorbed into Webmaster</w:t>
      </w:r>
    </w:p>
    <w:p w14:paraId="64E78C07" w14:textId="53BC0B8E" w:rsidR="003404BF" w:rsidRDefault="004B022B" w:rsidP="003404BF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3404BF">
        <w:rPr>
          <w:color w:val="262626" w:themeColor="text1" w:themeTint="D9"/>
          <w:sz w:val="18"/>
          <w:szCs w:val="18"/>
        </w:rPr>
        <w:t>20</w:t>
      </w:r>
      <w:r w:rsidR="0033004E">
        <w:rPr>
          <w:color w:val="262626" w:themeColor="text1" w:themeTint="D9"/>
          <w:sz w:val="18"/>
          <w:szCs w:val="18"/>
        </w:rPr>
        <w:t>21</w:t>
      </w:r>
      <w:r w:rsidRPr="003404BF">
        <w:rPr>
          <w:color w:val="262626" w:themeColor="text1" w:themeTint="D9"/>
          <w:sz w:val="18"/>
          <w:szCs w:val="18"/>
        </w:rPr>
        <w:t xml:space="preserve"> </w:t>
      </w:r>
      <w:r w:rsidR="007D6CC1" w:rsidRPr="003404BF">
        <w:rPr>
          <w:color w:val="262626" w:themeColor="text1" w:themeTint="D9"/>
          <w:sz w:val="18"/>
          <w:szCs w:val="18"/>
        </w:rPr>
        <w:t xml:space="preserve">Conference </w:t>
      </w:r>
      <w:proofErr w:type="gramStart"/>
      <w:r w:rsidRPr="003404BF">
        <w:rPr>
          <w:color w:val="262626" w:themeColor="text1" w:themeTint="D9"/>
          <w:sz w:val="18"/>
          <w:szCs w:val="18"/>
        </w:rPr>
        <w:t>info</w:t>
      </w:r>
      <w:proofErr w:type="gramEnd"/>
      <w:r w:rsidR="0032074F">
        <w:rPr>
          <w:color w:val="262626" w:themeColor="text1" w:themeTint="D9"/>
          <w:sz w:val="18"/>
          <w:szCs w:val="18"/>
        </w:rPr>
        <w:t>-We will post on the website that we are planning a virtual conference some time in April. We will decide on a date the next meeting.</w:t>
      </w:r>
    </w:p>
    <w:p w14:paraId="211D9083" w14:textId="33C17053" w:rsidR="0017413F" w:rsidRPr="008065B1" w:rsidRDefault="0017413F" w:rsidP="0017413F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W</w:t>
      </w:r>
      <w:r w:rsidR="003404BF">
        <w:rPr>
          <w:b/>
          <w:color w:val="008E40"/>
          <w:sz w:val="18"/>
          <w:szCs w:val="18"/>
        </w:rPr>
        <w:t>ebmaster – Dr. Matthew Gargis</w:t>
      </w:r>
    </w:p>
    <w:p w14:paraId="09CD8743" w14:textId="77777777" w:rsidR="003404BF" w:rsidRDefault="0017413F" w:rsidP="003404BF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</w:t>
      </w:r>
      <w:r w:rsidR="005E607B" w:rsidRPr="008065B1">
        <w:rPr>
          <w:sz w:val="18"/>
          <w:szCs w:val="18"/>
        </w:rPr>
        <w:t xml:space="preserve">Website updates: </w:t>
      </w:r>
    </w:p>
    <w:p w14:paraId="3841D9FF" w14:textId="6DA22972" w:rsidR="003404BF" w:rsidRDefault="003404BF" w:rsidP="003404BF">
      <w:pPr>
        <w:pStyle w:val="ListParagraph"/>
        <w:numPr>
          <w:ilvl w:val="3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667800">
        <w:rPr>
          <w:sz w:val="18"/>
          <w:szCs w:val="18"/>
        </w:rPr>
        <w:t>onference information updated</w:t>
      </w:r>
      <w:r w:rsidR="0032074F">
        <w:rPr>
          <w:sz w:val="18"/>
          <w:szCs w:val="18"/>
        </w:rPr>
        <w:t>-Once a date has been decided we can update the website. Right now can post a Save the Date message.</w:t>
      </w:r>
    </w:p>
    <w:p w14:paraId="0FA0F1CA" w14:textId="4832563E" w:rsidR="00757CC7" w:rsidRPr="008065B1" w:rsidRDefault="00AF6984" w:rsidP="00533EC3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New Business</w:t>
      </w:r>
      <w:r w:rsidR="0032074F">
        <w:rPr>
          <w:color w:val="262626" w:themeColor="text1" w:themeTint="D9"/>
          <w:sz w:val="18"/>
          <w:szCs w:val="18"/>
        </w:rPr>
        <w:t>- none</w:t>
      </w:r>
    </w:p>
    <w:p w14:paraId="2C6886C2" w14:textId="55352CC4" w:rsidR="00A820DF" w:rsidRPr="008065B1" w:rsidRDefault="00202323" w:rsidP="00210F9D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Next meeting time – Phone conference</w:t>
      </w:r>
      <w:r w:rsidR="0032074F">
        <w:rPr>
          <w:color w:val="262626" w:themeColor="text1" w:themeTint="D9"/>
          <w:sz w:val="18"/>
          <w:szCs w:val="18"/>
        </w:rPr>
        <w:t>-November 6 at 11:00a.m.</w:t>
      </w:r>
    </w:p>
    <w:p w14:paraId="4106990B" w14:textId="663764FC" w:rsidR="00AF6984" w:rsidRPr="008065B1" w:rsidRDefault="00AF6984" w:rsidP="00AF6984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Adjournment</w:t>
      </w:r>
      <w:r w:rsidR="0032074F">
        <w:rPr>
          <w:color w:val="262626" w:themeColor="text1" w:themeTint="D9"/>
          <w:sz w:val="18"/>
          <w:szCs w:val="18"/>
        </w:rPr>
        <w:t>-Meeting was adjourned at 10:57a.m.</w:t>
      </w:r>
    </w:p>
    <w:sectPr w:rsidR="00AF6984" w:rsidRPr="0080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7E5"/>
    <w:multiLevelType w:val="hybridMultilevel"/>
    <w:tmpl w:val="A7BEB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01517F"/>
    <w:multiLevelType w:val="hybridMultilevel"/>
    <w:tmpl w:val="7B061D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BA82934"/>
    <w:multiLevelType w:val="hybridMultilevel"/>
    <w:tmpl w:val="B72C86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730D3"/>
    <w:multiLevelType w:val="hybridMultilevel"/>
    <w:tmpl w:val="7560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15EE"/>
    <w:multiLevelType w:val="hybridMultilevel"/>
    <w:tmpl w:val="8390D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28CC366">
      <w:start w:val="1"/>
      <w:numFmt w:val="lowerLetter"/>
      <w:lvlText w:val="%2."/>
      <w:lvlJc w:val="left"/>
      <w:pPr>
        <w:ind w:left="900" w:hanging="360"/>
      </w:pPr>
      <w:rPr>
        <w:color w:val="00B050"/>
      </w:rPr>
    </w:lvl>
    <w:lvl w:ilvl="2" w:tplc="8BDAD50A">
      <w:start w:val="1"/>
      <w:numFmt w:val="lowerRoman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73328"/>
    <w:multiLevelType w:val="hybridMultilevel"/>
    <w:tmpl w:val="6C6E4C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467B5"/>
    <w:multiLevelType w:val="hybridMultilevel"/>
    <w:tmpl w:val="9AB8F5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A"/>
    <w:rsid w:val="000F5CB8"/>
    <w:rsid w:val="0017413F"/>
    <w:rsid w:val="00181765"/>
    <w:rsid w:val="001C432A"/>
    <w:rsid w:val="00202323"/>
    <w:rsid w:val="00210F9D"/>
    <w:rsid w:val="00232108"/>
    <w:rsid w:val="002528E6"/>
    <w:rsid w:val="0032074F"/>
    <w:rsid w:val="0033004E"/>
    <w:rsid w:val="0033362D"/>
    <w:rsid w:val="003404BF"/>
    <w:rsid w:val="003717E5"/>
    <w:rsid w:val="003A0D57"/>
    <w:rsid w:val="003D1CA2"/>
    <w:rsid w:val="0042672A"/>
    <w:rsid w:val="004B022B"/>
    <w:rsid w:val="00560CE6"/>
    <w:rsid w:val="005939A7"/>
    <w:rsid w:val="005E607B"/>
    <w:rsid w:val="00667800"/>
    <w:rsid w:val="006C70B5"/>
    <w:rsid w:val="006F2E5C"/>
    <w:rsid w:val="006F322E"/>
    <w:rsid w:val="00757CC7"/>
    <w:rsid w:val="00760673"/>
    <w:rsid w:val="007B77DF"/>
    <w:rsid w:val="007D6CC1"/>
    <w:rsid w:val="008065B1"/>
    <w:rsid w:val="00912AA9"/>
    <w:rsid w:val="0092316D"/>
    <w:rsid w:val="00942638"/>
    <w:rsid w:val="0094781B"/>
    <w:rsid w:val="00961CF4"/>
    <w:rsid w:val="009C7AB5"/>
    <w:rsid w:val="00A64AF3"/>
    <w:rsid w:val="00A820DF"/>
    <w:rsid w:val="00AD6911"/>
    <w:rsid w:val="00AE233B"/>
    <w:rsid w:val="00AF6984"/>
    <w:rsid w:val="00B16978"/>
    <w:rsid w:val="00BC64AA"/>
    <w:rsid w:val="00C2314F"/>
    <w:rsid w:val="00C35CDB"/>
    <w:rsid w:val="00C61BBD"/>
    <w:rsid w:val="00C80399"/>
    <w:rsid w:val="00D72085"/>
    <w:rsid w:val="00DF2612"/>
    <w:rsid w:val="00E411A2"/>
    <w:rsid w:val="00E94EC5"/>
    <w:rsid w:val="00E955DC"/>
    <w:rsid w:val="00EA5E10"/>
    <w:rsid w:val="00F23625"/>
    <w:rsid w:val="00F57E79"/>
    <w:rsid w:val="00F973F7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948D"/>
  <w15:docId w15:val="{1BC7F540-F089-4AD0-AE0B-78FAE14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State Community College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cgudauskas</dc:creator>
  <cp:lastModifiedBy>Nanette Easterling</cp:lastModifiedBy>
  <cp:revision>2</cp:revision>
  <cp:lastPrinted>2016-10-24T18:13:00Z</cp:lastPrinted>
  <dcterms:created xsi:type="dcterms:W3CDTF">2022-03-08T19:08:00Z</dcterms:created>
  <dcterms:modified xsi:type="dcterms:W3CDTF">2022-03-08T19:08:00Z</dcterms:modified>
</cp:coreProperties>
</file>